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35A" w:rsidRPr="003A7633" w:rsidRDefault="00834D6B" w:rsidP="004D4B5D">
      <w:pPr>
        <w:pStyle w:val="MusHeading"/>
        <w:spacing w:before="60"/>
        <w:ind w:left="-142" w:right="-142"/>
        <w:jc w:val="center"/>
      </w:pPr>
      <w:r w:rsidRPr="003A7633">
        <w:t xml:space="preserve">Proxy Form for </w:t>
      </w:r>
      <w:bookmarkStart w:id="0" w:name="MeetingType1"/>
      <w:bookmarkEnd w:id="0"/>
      <w:r w:rsidR="0015342D">
        <w:t>Annual</w:t>
      </w:r>
      <w:r w:rsidR="00F473D3" w:rsidRPr="003A7633">
        <w:t xml:space="preserve"> </w:t>
      </w:r>
      <w:r w:rsidRPr="003A7633">
        <w:t>General Meeting</w:t>
      </w:r>
      <w:r w:rsidR="003055BB" w:rsidRPr="003A7633">
        <w:t xml:space="preserve"> of Leominster Museum CIO</w:t>
      </w:r>
    </w:p>
    <w:p w:rsidR="00834D6B" w:rsidRPr="0015342D" w:rsidRDefault="003055BB" w:rsidP="001C34A5">
      <w:pPr>
        <w:pStyle w:val="MusBody"/>
        <w:tabs>
          <w:tab w:val="left" w:pos="3686"/>
        </w:tabs>
        <w:spacing w:before="120"/>
        <w:rPr>
          <w:b/>
          <w:sz w:val="22"/>
        </w:rPr>
      </w:pPr>
      <w:r w:rsidRPr="003A7633">
        <w:rPr>
          <w:sz w:val="22"/>
        </w:rPr>
        <w:t>Date of</w:t>
      </w:r>
      <w:r w:rsidR="00401F73" w:rsidRPr="003A7633">
        <w:rPr>
          <w:sz w:val="22"/>
        </w:rPr>
        <w:t xml:space="preserve"> </w:t>
      </w:r>
      <w:bookmarkStart w:id="1" w:name="MeetingType2"/>
      <w:bookmarkEnd w:id="1"/>
      <w:r w:rsidR="0015342D">
        <w:rPr>
          <w:sz w:val="22"/>
        </w:rPr>
        <w:t>Annual</w:t>
      </w:r>
      <w:r w:rsidR="00401F73" w:rsidRPr="003A7633">
        <w:rPr>
          <w:sz w:val="22"/>
        </w:rPr>
        <w:t xml:space="preserve"> General Meeting</w:t>
      </w:r>
      <w:r w:rsidR="00834EB5" w:rsidRPr="003A7633">
        <w:rPr>
          <w:sz w:val="22"/>
        </w:rPr>
        <w:t>:</w:t>
      </w:r>
      <w:r w:rsidRPr="003A7633">
        <w:rPr>
          <w:sz w:val="22"/>
        </w:rPr>
        <w:tab/>
      </w:r>
      <w:bookmarkStart w:id="2" w:name="MeetingDate"/>
      <w:bookmarkEnd w:id="2"/>
      <w:r w:rsidR="0015342D">
        <w:rPr>
          <w:b/>
          <w:sz w:val="22"/>
        </w:rPr>
        <w:t>13 June 2018</w:t>
      </w:r>
    </w:p>
    <w:p w:rsidR="005A08BA" w:rsidRPr="0015342D" w:rsidRDefault="005A08BA" w:rsidP="001C34A5">
      <w:pPr>
        <w:pStyle w:val="MusBody"/>
        <w:tabs>
          <w:tab w:val="left" w:pos="3686"/>
        </w:tabs>
        <w:spacing w:before="120"/>
        <w:rPr>
          <w:b/>
          <w:sz w:val="22"/>
        </w:rPr>
      </w:pPr>
      <w:r w:rsidRPr="003A7633">
        <w:rPr>
          <w:sz w:val="22"/>
        </w:rPr>
        <w:t>Venue of meeting:</w:t>
      </w:r>
      <w:r w:rsidRPr="003A7633">
        <w:rPr>
          <w:sz w:val="22"/>
        </w:rPr>
        <w:tab/>
      </w:r>
      <w:bookmarkStart w:id="3" w:name="MeetingVenue"/>
      <w:bookmarkEnd w:id="3"/>
      <w:r w:rsidR="0015342D">
        <w:rPr>
          <w:b/>
          <w:sz w:val="22"/>
        </w:rPr>
        <w:t>Leominster Museum, 16 Etnam Street</w:t>
      </w:r>
      <w:r w:rsidR="00560188">
        <w:rPr>
          <w:b/>
          <w:sz w:val="22"/>
        </w:rPr>
        <w:t>, HR6 8AQ</w:t>
      </w:r>
    </w:p>
    <w:p w:rsidR="003055BB" w:rsidRPr="003A7633" w:rsidRDefault="005A08BA" w:rsidP="001C34A5">
      <w:pPr>
        <w:pStyle w:val="MusBody"/>
        <w:tabs>
          <w:tab w:val="left" w:pos="3686"/>
          <w:tab w:val="right" w:pos="9639"/>
        </w:tabs>
        <w:spacing w:before="120"/>
        <w:rPr>
          <w:sz w:val="22"/>
        </w:rPr>
      </w:pPr>
      <w:r w:rsidRPr="003A7633">
        <w:rPr>
          <w:sz w:val="22"/>
        </w:rPr>
        <w:t xml:space="preserve">Full </w:t>
      </w:r>
      <w:r w:rsidR="003055BB" w:rsidRPr="003A7633">
        <w:rPr>
          <w:sz w:val="22"/>
        </w:rPr>
        <w:t>Name</w:t>
      </w:r>
      <w:r w:rsidRPr="003A7633">
        <w:rPr>
          <w:sz w:val="22"/>
        </w:rPr>
        <w:t>s</w:t>
      </w:r>
      <w:r w:rsidR="003055BB" w:rsidRPr="003A7633">
        <w:rPr>
          <w:sz w:val="22"/>
        </w:rPr>
        <w:t xml:space="preserve"> of </w:t>
      </w:r>
      <w:r w:rsidRPr="003A7633">
        <w:rPr>
          <w:sz w:val="22"/>
        </w:rPr>
        <w:t>Member:</w:t>
      </w:r>
      <w:r w:rsidR="003723E6" w:rsidRPr="003A7633">
        <w:rPr>
          <w:sz w:val="22"/>
        </w:rPr>
        <w:t xml:space="preserve">  </w:t>
      </w:r>
      <w:r w:rsidRPr="003A7633">
        <w:rPr>
          <w:sz w:val="22"/>
        </w:rPr>
        <w:tab/>
      </w:r>
      <w:r w:rsidR="003F2968" w:rsidRPr="003A7633">
        <w:rPr>
          <w:sz w:val="22"/>
          <w:u w:val="dottedHeavy"/>
        </w:rPr>
        <w:fldChar w:fldCharType="begin">
          <w:ffData>
            <w:name w:val="MemberName"/>
            <w:enabled/>
            <w:calcOnExit w:val="0"/>
            <w:statusText w:type="text" w:val="Full names of the Member appointing the proxy - these must agree with the CIO's register of members"/>
            <w:textInput/>
          </w:ffData>
        </w:fldChar>
      </w:r>
      <w:bookmarkStart w:id="4" w:name="MemberName"/>
      <w:r w:rsidR="003F2968" w:rsidRPr="003A7633">
        <w:rPr>
          <w:sz w:val="22"/>
          <w:u w:val="dottedHeavy"/>
        </w:rPr>
        <w:instrText xml:space="preserve"> FORMTEXT </w:instrText>
      </w:r>
      <w:r w:rsidR="003F2968" w:rsidRPr="003A7633">
        <w:rPr>
          <w:sz w:val="22"/>
          <w:u w:val="dottedHeavy"/>
        </w:rPr>
      </w:r>
      <w:r w:rsidR="003F2968" w:rsidRPr="003A7633">
        <w:rPr>
          <w:sz w:val="22"/>
          <w:u w:val="dottedHeavy"/>
        </w:rPr>
        <w:fldChar w:fldCharType="separate"/>
      </w:r>
      <w:bookmarkStart w:id="5" w:name="_GoBack"/>
      <w:r w:rsidR="003F2968" w:rsidRPr="003A7633">
        <w:rPr>
          <w:noProof/>
          <w:sz w:val="22"/>
          <w:u w:val="dottedHeavy"/>
        </w:rPr>
        <w:t> </w:t>
      </w:r>
      <w:r w:rsidR="003F2968" w:rsidRPr="003A7633">
        <w:rPr>
          <w:noProof/>
          <w:sz w:val="22"/>
          <w:u w:val="dottedHeavy"/>
        </w:rPr>
        <w:t> </w:t>
      </w:r>
      <w:r w:rsidR="003F2968" w:rsidRPr="003A7633">
        <w:rPr>
          <w:noProof/>
          <w:sz w:val="22"/>
          <w:u w:val="dottedHeavy"/>
        </w:rPr>
        <w:t> </w:t>
      </w:r>
      <w:r w:rsidR="003F2968" w:rsidRPr="003A7633">
        <w:rPr>
          <w:noProof/>
          <w:sz w:val="22"/>
          <w:u w:val="dottedHeavy"/>
        </w:rPr>
        <w:t> </w:t>
      </w:r>
      <w:r w:rsidR="003F2968" w:rsidRPr="003A7633">
        <w:rPr>
          <w:noProof/>
          <w:sz w:val="22"/>
          <w:u w:val="dottedHeavy"/>
        </w:rPr>
        <w:t> </w:t>
      </w:r>
      <w:bookmarkEnd w:id="5"/>
      <w:r w:rsidR="003F2968" w:rsidRPr="003A7633">
        <w:rPr>
          <w:sz w:val="22"/>
          <w:u w:val="dottedHeavy"/>
        </w:rPr>
        <w:fldChar w:fldCharType="end"/>
      </w:r>
      <w:bookmarkEnd w:id="4"/>
    </w:p>
    <w:p w:rsidR="00102EAC" w:rsidRPr="003A7633" w:rsidRDefault="00102EAC" w:rsidP="001C34A5">
      <w:pPr>
        <w:pStyle w:val="MusBody"/>
        <w:tabs>
          <w:tab w:val="left" w:pos="3686"/>
          <w:tab w:val="right" w:pos="9639"/>
        </w:tabs>
        <w:spacing w:before="120"/>
        <w:rPr>
          <w:sz w:val="22"/>
        </w:rPr>
      </w:pPr>
      <w:r w:rsidRPr="003A7633">
        <w:rPr>
          <w:sz w:val="22"/>
        </w:rPr>
        <w:t>Member</w:t>
      </w:r>
      <w:r w:rsidR="003A7633" w:rsidRPr="003A7633">
        <w:rPr>
          <w:sz w:val="22"/>
        </w:rPr>
        <w:t>’</w:t>
      </w:r>
      <w:r w:rsidRPr="003A7633">
        <w:rPr>
          <w:sz w:val="22"/>
        </w:rPr>
        <w:t>s Address:</w:t>
      </w:r>
      <w:r w:rsidR="003723E6" w:rsidRPr="003A7633">
        <w:rPr>
          <w:sz w:val="22"/>
        </w:rPr>
        <w:t xml:space="preserve">  </w:t>
      </w:r>
      <w:r w:rsidRPr="003A7633">
        <w:rPr>
          <w:sz w:val="22"/>
        </w:rPr>
        <w:tab/>
      </w:r>
      <w:r w:rsidR="003F2968" w:rsidRPr="003A7633">
        <w:rPr>
          <w:sz w:val="22"/>
          <w:u w:val="dottedHeavy"/>
        </w:rPr>
        <w:fldChar w:fldCharType="begin">
          <w:ffData>
            <w:name w:val="MemberAddress"/>
            <w:enabled/>
            <w:calcOnExit w:val="0"/>
            <w:statusText w:type="text" w:val="Full postal address of the Member appointing the proxy"/>
            <w:textInput/>
          </w:ffData>
        </w:fldChar>
      </w:r>
      <w:bookmarkStart w:id="6" w:name="MemberAddress"/>
      <w:r w:rsidR="003F2968" w:rsidRPr="003A7633">
        <w:rPr>
          <w:sz w:val="22"/>
          <w:u w:val="dottedHeavy"/>
        </w:rPr>
        <w:instrText xml:space="preserve"> FORMTEXT </w:instrText>
      </w:r>
      <w:r w:rsidR="003F2968" w:rsidRPr="003A7633">
        <w:rPr>
          <w:sz w:val="22"/>
          <w:u w:val="dottedHeavy"/>
        </w:rPr>
      </w:r>
      <w:r w:rsidR="003F2968" w:rsidRPr="003A7633">
        <w:rPr>
          <w:sz w:val="22"/>
          <w:u w:val="dottedHeavy"/>
        </w:rPr>
        <w:fldChar w:fldCharType="separate"/>
      </w:r>
      <w:r w:rsidR="003F2968" w:rsidRPr="003A7633">
        <w:rPr>
          <w:noProof/>
          <w:sz w:val="22"/>
          <w:u w:val="dottedHeavy"/>
        </w:rPr>
        <w:t> </w:t>
      </w:r>
      <w:r w:rsidR="003F2968" w:rsidRPr="003A7633">
        <w:rPr>
          <w:noProof/>
          <w:sz w:val="22"/>
          <w:u w:val="dottedHeavy"/>
        </w:rPr>
        <w:t> </w:t>
      </w:r>
      <w:r w:rsidR="003F2968" w:rsidRPr="003A7633">
        <w:rPr>
          <w:noProof/>
          <w:sz w:val="22"/>
          <w:u w:val="dottedHeavy"/>
        </w:rPr>
        <w:t> </w:t>
      </w:r>
      <w:r w:rsidR="003F2968" w:rsidRPr="003A7633">
        <w:rPr>
          <w:noProof/>
          <w:sz w:val="22"/>
          <w:u w:val="dottedHeavy"/>
        </w:rPr>
        <w:t> </w:t>
      </w:r>
      <w:r w:rsidR="003F2968" w:rsidRPr="003A7633">
        <w:rPr>
          <w:noProof/>
          <w:sz w:val="22"/>
          <w:u w:val="dottedHeavy"/>
        </w:rPr>
        <w:t> </w:t>
      </w:r>
      <w:r w:rsidR="003F2968" w:rsidRPr="003A7633">
        <w:rPr>
          <w:sz w:val="22"/>
          <w:u w:val="dottedHeavy"/>
        </w:rPr>
        <w:fldChar w:fldCharType="end"/>
      </w:r>
      <w:bookmarkEnd w:id="6"/>
    </w:p>
    <w:p w:rsidR="005A08BA" w:rsidRPr="003A7633" w:rsidRDefault="005A08BA" w:rsidP="001C34A5">
      <w:pPr>
        <w:pStyle w:val="MusBody"/>
        <w:tabs>
          <w:tab w:val="left" w:pos="2268"/>
          <w:tab w:val="right" w:pos="9639"/>
        </w:tabs>
        <w:spacing w:before="120"/>
        <w:rPr>
          <w:sz w:val="22"/>
        </w:rPr>
      </w:pPr>
      <w:r w:rsidRPr="003A7633">
        <w:rPr>
          <w:sz w:val="22"/>
        </w:rPr>
        <w:t>Proxy appointed:</w:t>
      </w:r>
      <w:r w:rsidR="003723E6" w:rsidRPr="003A7633">
        <w:rPr>
          <w:sz w:val="22"/>
        </w:rPr>
        <w:t xml:space="preserve">  </w:t>
      </w:r>
      <w:r w:rsidRPr="003A7633">
        <w:rPr>
          <w:sz w:val="22"/>
        </w:rPr>
        <w:tab/>
      </w:r>
      <w:r w:rsidR="003F2968" w:rsidRPr="003A7633">
        <w:rPr>
          <w:sz w:val="22"/>
          <w:u w:val="dottedHeavy"/>
        </w:rPr>
        <w:fldChar w:fldCharType="begin">
          <w:ffData>
            <w:name w:val="ProxyChoice"/>
            <w:enabled/>
            <w:calcOnExit w:val="0"/>
            <w:statusText w:type="text" w:val="If you want to appoint a named proxy, choose the blank option and complete the next field"/>
            <w:ddList>
              <w:listEntry w:val="the Chair of the Meeting   "/>
              <w:listEntry w:val="   "/>
            </w:ddList>
          </w:ffData>
        </w:fldChar>
      </w:r>
      <w:bookmarkStart w:id="7" w:name="ProxyChoice"/>
      <w:r w:rsidR="003F2968" w:rsidRPr="003A7633">
        <w:rPr>
          <w:sz w:val="22"/>
          <w:u w:val="dottedHeavy"/>
        </w:rPr>
        <w:instrText xml:space="preserve"> FORMDROPDOWN </w:instrText>
      </w:r>
      <w:r w:rsidR="00876234">
        <w:rPr>
          <w:sz w:val="22"/>
          <w:u w:val="dottedHeavy"/>
        </w:rPr>
      </w:r>
      <w:r w:rsidR="00876234">
        <w:rPr>
          <w:sz w:val="22"/>
          <w:u w:val="dottedHeavy"/>
        </w:rPr>
        <w:fldChar w:fldCharType="separate"/>
      </w:r>
      <w:r w:rsidR="003F2968" w:rsidRPr="003A7633">
        <w:rPr>
          <w:sz w:val="22"/>
          <w:u w:val="dottedHeavy"/>
        </w:rPr>
        <w:fldChar w:fldCharType="end"/>
      </w:r>
      <w:bookmarkEnd w:id="7"/>
      <w:r w:rsidR="003F2968" w:rsidRPr="003A7633">
        <w:rPr>
          <w:sz w:val="22"/>
          <w:u w:val="dottedHeavy"/>
        </w:rPr>
        <w:fldChar w:fldCharType="begin">
          <w:ffData>
            <w:name w:val="ProxyName"/>
            <w:enabled/>
            <w:calcOnExit w:val="0"/>
            <w:statusText w:type="text" w:val="Leave blank if appointing the Chair of the Meeting"/>
            <w:textInput/>
          </w:ffData>
        </w:fldChar>
      </w:r>
      <w:bookmarkStart w:id="8" w:name="ProxyName"/>
      <w:r w:rsidR="003F2968" w:rsidRPr="003A7633">
        <w:rPr>
          <w:sz w:val="22"/>
          <w:u w:val="dottedHeavy"/>
        </w:rPr>
        <w:instrText xml:space="preserve"> FORMTEXT </w:instrText>
      </w:r>
      <w:r w:rsidR="003F2968" w:rsidRPr="003A7633">
        <w:rPr>
          <w:sz w:val="22"/>
          <w:u w:val="dottedHeavy"/>
        </w:rPr>
      </w:r>
      <w:r w:rsidR="003F2968" w:rsidRPr="003A7633">
        <w:rPr>
          <w:sz w:val="22"/>
          <w:u w:val="dottedHeavy"/>
        </w:rPr>
        <w:fldChar w:fldCharType="separate"/>
      </w:r>
      <w:r w:rsidR="003F2968" w:rsidRPr="003A7633">
        <w:rPr>
          <w:noProof/>
          <w:sz w:val="22"/>
          <w:u w:val="dottedHeavy"/>
        </w:rPr>
        <w:t> </w:t>
      </w:r>
      <w:r w:rsidR="003F2968" w:rsidRPr="003A7633">
        <w:rPr>
          <w:noProof/>
          <w:sz w:val="22"/>
          <w:u w:val="dottedHeavy"/>
        </w:rPr>
        <w:t> </w:t>
      </w:r>
      <w:r w:rsidR="003F2968" w:rsidRPr="003A7633">
        <w:rPr>
          <w:noProof/>
          <w:sz w:val="22"/>
          <w:u w:val="dottedHeavy"/>
        </w:rPr>
        <w:t> </w:t>
      </w:r>
      <w:r w:rsidR="003F2968" w:rsidRPr="003A7633">
        <w:rPr>
          <w:noProof/>
          <w:sz w:val="22"/>
          <w:u w:val="dottedHeavy"/>
        </w:rPr>
        <w:t> </w:t>
      </w:r>
      <w:r w:rsidR="003F2968" w:rsidRPr="003A7633">
        <w:rPr>
          <w:noProof/>
          <w:sz w:val="22"/>
          <w:u w:val="dottedHeavy"/>
        </w:rPr>
        <w:t> </w:t>
      </w:r>
      <w:r w:rsidR="003F2968" w:rsidRPr="003A7633">
        <w:rPr>
          <w:sz w:val="22"/>
          <w:u w:val="dottedHeavy"/>
        </w:rPr>
        <w:fldChar w:fldCharType="end"/>
      </w:r>
      <w:bookmarkEnd w:id="8"/>
    </w:p>
    <w:p w:rsidR="004B7D41" w:rsidRPr="004D4B5D" w:rsidRDefault="004B7D41" w:rsidP="001C34A5">
      <w:pPr>
        <w:pStyle w:val="MusBody"/>
        <w:tabs>
          <w:tab w:val="left" w:pos="2268"/>
          <w:tab w:val="left" w:pos="5670"/>
        </w:tabs>
        <w:spacing w:before="120"/>
        <w:rPr>
          <w:sz w:val="8"/>
        </w:rPr>
      </w:pPr>
    </w:p>
    <w:p w:rsidR="004B7D41" w:rsidRPr="003A7633" w:rsidRDefault="004B7D41" w:rsidP="004D4B5D">
      <w:pPr>
        <w:pStyle w:val="MusBody"/>
        <w:tabs>
          <w:tab w:val="left" w:pos="2268"/>
          <w:tab w:val="left" w:pos="5670"/>
        </w:tabs>
        <w:spacing w:before="0"/>
        <w:rPr>
          <w:sz w:val="22"/>
        </w:rPr>
      </w:pPr>
      <w:r w:rsidRPr="003A7633">
        <w:rPr>
          <w:sz w:val="22"/>
        </w:rPr>
        <w:t>I/we hereby appoint the person indicated above as my/our proxy to attend, speak and vote on my behalf at the above-mentioned Gener</w:t>
      </w:r>
      <w:r w:rsidR="005D6D39" w:rsidRPr="003A7633">
        <w:rPr>
          <w:sz w:val="22"/>
        </w:rPr>
        <w:t>al Meeting of Leominster Museum </w:t>
      </w:r>
      <w:r w:rsidRPr="003A7633">
        <w:rPr>
          <w:sz w:val="22"/>
        </w:rPr>
        <w:t>CIO, and at any adjournment of that meeting.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60"/>
        <w:gridCol w:w="899"/>
        <w:gridCol w:w="1134"/>
      </w:tblGrid>
      <w:tr w:rsidR="007033B3" w:rsidRPr="003A7633" w:rsidTr="004D4B5D">
        <w:tc>
          <w:tcPr>
            <w:tcW w:w="6946" w:type="dxa"/>
            <w:vAlign w:val="bottom"/>
          </w:tcPr>
          <w:p w:rsidR="00DA10C2" w:rsidRPr="003A7633" w:rsidRDefault="007033B3" w:rsidP="004D4B5D">
            <w:pPr>
              <w:pStyle w:val="MusBody"/>
              <w:tabs>
                <w:tab w:val="left" w:pos="2268"/>
                <w:tab w:val="left" w:pos="5670"/>
              </w:tabs>
              <w:spacing w:before="120"/>
              <w:jc w:val="left"/>
              <w:rPr>
                <w:b/>
                <w:sz w:val="22"/>
              </w:rPr>
            </w:pPr>
            <w:r w:rsidRPr="003A7633">
              <w:rPr>
                <w:b/>
                <w:sz w:val="22"/>
              </w:rPr>
              <w:t>Resolutions to be proposed:</w:t>
            </w:r>
          </w:p>
        </w:tc>
        <w:tc>
          <w:tcPr>
            <w:tcW w:w="660" w:type="dxa"/>
            <w:vAlign w:val="center"/>
          </w:tcPr>
          <w:p w:rsidR="00DA10C2" w:rsidRPr="003A7633" w:rsidRDefault="007033B3" w:rsidP="004D4B5D">
            <w:pPr>
              <w:pStyle w:val="MusBody"/>
              <w:tabs>
                <w:tab w:val="left" w:pos="2268"/>
                <w:tab w:val="left" w:pos="5670"/>
              </w:tabs>
              <w:spacing w:before="120"/>
              <w:jc w:val="center"/>
              <w:rPr>
                <w:b/>
                <w:sz w:val="20"/>
              </w:rPr>
            </w:pPr>
            <w:r w:rsidRPr="003A7633">
              <w:rPr>
                <w:b/>
                <w:sz w:val="20"/>
              </w:rPr>
              <w:t>For</w:t>
            </w:r>
          </w:p>
        </w:tc>
        <w:tc>
          <w:tcPr>
            <w:tcW w:w="899" w:type="dxa"/>
            <w:vAlign w:val="center"/>
          </w:tcPr>
          <w:p w:rsidR="00DA10C2" w:rsidRPr="003A7633" w:rsidRDefault="007033B3" w:rsidP="004D4B5D">
            <w:pPr>
              <w:pStyle w:val="MusBody"/>
              <w:tabs>
                <w:tab w:val="left" w:pos="2268"/>
                <w:tab w:val="left" w:pos="5670"/>
              </w:tabs>
              <w:spacing w:before="120"/>
              <w:jc w:val="center"/>
              <w:rPr>
                <w:b/>
                <w:sz w:val="20"/>
              </w:rPr>
            </w:pPr>
            <w:r w:rsidRPr="003A7633">
              <w:rPr>
                <w:b/>
                <w:sz w:val="20"/>
              </w:rPr>
              <w:t>Against</w:t>
            </w:r>
          </w:p>
        </w:tc>
        <w:tc>
          <w:tcPr>
            <w:tcW w:w="1134" w:type="dxa"/>
            <w:vAlign w:val="center"/>
          </w:tcPr>
          <w:p w:rsidR="00DA10C2" w:rsidRPr="003A7633" w:rsidRDefault="007033B3" w:rsidP="004D4B5D">
            <w:pPr>
              <w:pStyle w:val="MusBody"/>
              <w:tabs>
                <w:tab w:val="left" w:pos="2268"/>
                <w:tab w:val="left" w:pos="5670"/>
              </w:tabs>
              <w:spacing w:before="120"/>
              <w:jc w:val="center"/>
              <w:rPr>
                <w:b/>
                <w:sz w:val="20"/>
              </w:rPr>
            </w:pPr>
            <w:r w:rsidRPr="003A7633">
              <w:rPr>
                <w:b/>
                <w:sz w:val="20"/>
              </w:rPr>
              <w:t>Vote Withheld</w:t>
            </w:r>
          </w:p>
        </w:tc>
      </w:tr>
      <w:tr w:rsidR="007033B3" w:rsidRPr="003A7633" w:rsidTr="004D4B5D">
        <w:tc>
          <w:tcPr>
            <w:tcW w:w="6946" w:type="dxa"/>
          </w:tcPr>
          <w:p w:rsidR="00DA10C2" w:rsidRPr="003A7633" w:rsidRDefault="0015342D" w:rsidP="004D4B5D">
            <w:pPr>
              <w:pStyle w:val="MusBody"/>
              <w:numPr>
                <w:ilvl w:val="0"/>
                <w:numId w:val="16"/>
              </w:numPr>
              <w:tabs>
                <w:tab w:val="left" w:pos="2268"/>
                <w:tab w:val="left" w:pos="5670"/>
              </w:tabs>
              <w:spacing w:before="120"/>
              <w:ind w:left="321"/>
              <w:rPr>
                <w:sz w:val="22"/>
                <w:szCs w:val="22"/>
              </w:rPr>
            </w:pPr>
            <w:bookmarkStart w:id="9" w:name="Resolution1"/>
            <w:bookmarkEnd w:id="9"/>
            <w:r>
              <w:rPr>
                <w:sz w:val="22"/>
                <w:szCs w:val="22"/>
              </w:rPr>
              <w:t>To agree the Minutes from the Annual General Meeting held on 13 June 2017</w:t>
            </w:r>
          </w:p>
        </w:tc>
        <w:tc>
          <w:tcPr>
            <w:tcW w:w="660" w:type="dxa"/>
            <w:vAlign w:val="center"/>
          </w:tcPr>
          <w:p w:rsidR="00DA10C2" w:rsidRPr="003A7633" w:rsidRDefault="00500EAF" w:rsidP="004D4B5D">
            <w:pPr>
              <w:pStyle w:val="MusBody"/>
              <w:tabs>
                <w:tab w:val="left" w:pos="2268"/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 w:rsidRPr="003A7633">
              <w:rPr>
                <w:sz w:val="22"/>
                <w:szCs w:val="22"/>
              </w:rPr>
              <w:fldChar w:fldCharType="begin">
                <w:ffData>
                  <w:name w:val="For1"/>
                  <w:enabled/>
                  <w:calcOnExit w:val="0"/>
                  <w:statusText w:type="text" w:val="Click, or press the spacebar, to mark with an X. Do not mark more than one option for each Resolu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For1"/>
            <w:r w:rsidRPr="003A7633">
              <w:rPr>
                <w:sz w:val="22"/>
                <w:szCs w:val="22"/>
              </w:rPr>
              <w:instrText xml:space="preserve"> FORMCHECKBOX </w:instrText>
            </w:r>
            <w:r w:rsidR="00876234">
              <w:rPr>
                <w:sz w:val="22"/>
                <w:szCs w:val="22"/>
              </w:rPr>
            </w:r>
            <w:r w:rsidR="00876234">
              <w:rPr>
                <w:sz w:val="22"/>
                <w:szCs w:val="22"/>
              </w:rPr>
              <w:fldChar w:fldCharType="separate"/>
            </w:r>
            <w:r w:rsidRPr="003A7633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99" w:type="dxa"/>
            <w:vAlign w:val="center"/>
          </w:tcPr>
          <w:p w:rsidR="00DA10C2" w:rsidRPr="003A7633" w:rsidRDefault="00500EAF" w:rsidP="004D4B5D">
            <w:pPr>
              <w:pStyle w:val="MusBody"/>
              <w:tabs>
                <w:tab w:val="left" w:pos="2268"/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 w:rsidRPr="003A7633">
              <w:rPr>
                <w:sz w:val="22"/>
                <w:szCs w:val="22"/>
              </w:rPr>
              <w:fldChar w:fldCharType="begin">
                <w:ffData>
                  <w:name w:val="Against1"/>
                  <w:enabled/>
                  <w:calcOnExit w:val="0"/>
                  <w:statusText w:type="text" w:val="Click, or press the spacebar, to mark with an X. Do not mark more than one option for each Resolution"/>
                  <w:checkBox>
                    <w:sizeAuto/>
                    <w:default w:val="0"/>
                  </w:checkBox>
                </w:ffData>
              </w:fldChar>
            </w:r>
            <w:bookmarkStart w:id="11" w:name="Against1"/>
            <w:r w:rsidRPr="003A7633">
              <w:rPr>
                <w:sz w:val="22"/>
                <w:szCs w:val="22"/>
              </w:rPr>
              <w:instrText xml:space="preserve"> FORMCHECKBOX </w:instrText>
            </w:r>
            <w:r w:rsidR="00876234">
              <w:rPr>
                <w:sz w:val="22"/>
                <w:szCs w:val="22"/>
              </w:rPr>
            </w:r>
            <w:r w:rsidR="00876234">
              <w:rPr>
                <w:sz w:val="22"/>
                <w:szCs w:val="22"/>
              </w:rPr>
              <w:fldChar w:fldCharType="separate"/>
            </w:r>
            <w:r w:rsidRPr="003A7633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134" w:type="dxa"/>
            <w:vAlign w:val="center"/>
          </w:tcPr>
          <w:p w:rsidR="00DA10C2" w:rsidRPr="003A7633" w:rsidRDefault="00500EAF" w:rsidP="004D4B5D">
            <w:pPr>
              <w:pStyle w:val="MusBody"/>
              <w:tabs>
                <w:tab w:val="left" w:pos="2268"/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 w:rsidRPr="003A7633">
              <w:rPr>
                <w:sz w:val="22"/>
                <w:szCs w:val="22"/>
              </w:rPr>
              <w:fldChar w:fldCharType="begin">
                <w:ffData>
                  <w:name w:val="Withheld1"/>
                  <w:enabled/>
                  <w:calcOnExit w:val="0"/>
                  <w:statusText w:type="text" w:val="Click, or press the spacebar, to mark with an X. Do not mark more than one option for each Resolution"/>
                  <w:checkBox>
                    <w:sizeAuto/>
                    <w:default w:val="0"/>
                  </w:checkBox>
                </w:ffData>
              </w:fldChar>
            </w:r>
            <w:bookmarkStart w:id="12" w:name="Withheld1"/>
            <w:r w:rsidRPr="003A7633">
              <w:rPr>
                <w:sz w:val="22"/>
                <w:szCs w:val="22"/>
              </w:rPr>
              <w:instrText xml:space="preserve"> FORMCHECKBOX </w:instrText>
            </w:r>
            <w:r w:rsidR="00876234">
              <w:rPr>
                <w:sz w:val="22"/>
                <w:szCs w:val="22"/>
              </w:rPr>
            </w:r>
            <w:r w:rsidR="00876234">
              <w:rPr>
                <w:sz w:val="22"/>
                <w:szCs w:val="22"/>
              </w:rPr>
              <w:fldChar w:fldCharType="separate"/>
            </w:r>
            <w:r w:rsidRPr="003A7633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19126E" w:rsidRPr="003A7633" w:rsidTr="004D4B5D">
        <w:tc>
          <w:tcPr>
            <w:tcW w:w="6946" w:type="dxa"/>
          </w:tcPr>
          <w:p w:rsidR="0019126E" w:rsidRPr="003A7633" w:rsidRDefault="0015342D" w:rsidP="004D4B5D">
            <w:pPr>
              <w:pStyle w:val="MusBody"/>
              <w:numPr>
                <w:ilvl w:val="0"/>
                <w:numId w:val="16"/>
              </w:numPr>
              <w:tabs>
                <w:tab w:val="left" w:pos="2268"/>
                <w:tab w:val="left" w:pos="5670"/>
              </w:tabs>
              <w:spacing w:before="120"/>
              <w:ind w:left="321"/>
              <w:rPr>
                <w:sz w:val="22"/>
                <w:szCs w:val="22"/>
              </w:rPr>
            </w:pPr>
            <w:bookmarkStart w:id="13" w:name="Resolution2"/>
            <w:bookmarkEnd w:id="13"/>
            <w:r>
              <w:rPr>
                <w:sz w:val="22"/>
                <w:szCs w:val="22"/>
              </w:rPr>
              <w:t>To receive and adopt the Trustees' Annual Report and Accounts for the year ended 30 November 2017</w:t>
            </w:r>
          </w:p>
        </w:tc>
        <w:tc>
          <w:tcPr>
            <w:tcW w:w="660" w:type="dxa"/>
            <w:vAlign w:val="center"/>
          </w:tcPr>
          <w:p w:rsidR="0019126E" w:rsidRPr="003A7633" w:rsidRDefault="00185BCB" w:rsidP="004D4B5D">
            <w:pPr>
              <w:pStyle w:val="MusBody"/>
              <w:tabs>
                <w:tab w:val="left" w:pos="2268"/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 w:rsidRPr="003A7633">
              <w:rPr>
                <w:sz w:val="22"/>
                <w:szCs w:val="22"/>
              </w:rPr>
              <w:fldChar w:fldCharType="begin">
                <w:ffData>
                  <w:name w:val="For2"/>
                  <w:enabled/>
                  <w:calcOnExit w:val="0"/>
                  <w:statusText w:type="text" w:val="Click, or press the spacebar, to mark with an X. Do not mark more than one option for each Resolution"/>
                  <w:checkBox>
                    <w:sizeAuto/>
                    <w:default w:val="0"/>
                  </w:checkBox>
                </w:ffData>
              </w:fldChar>
            </w:r>
            <w:bookmarkStart w:id="14" w:name="For2"/>
            <w:r w:rsidRPr="003A7633">
              <w:rPr>
                <w:sz w:val="22"/>
                <w:szCs w:val="22"/>
              </w:rPr>
              <w:instrText xml:space="preserve"> FORMCHECKBOX </w:instrText>
            </w:r>
            <w:r w:rsidR="00876234">
              <w:rPr>
                <w:sz w:val="22"/>
                <w:szCs w:val="22"/>
              </w:rPr>
            </w:r>
            <w:r w:rsidR="00876234">
              <w:rPr>
                <w:sz w:val="22"/>
                <w:szCs w:val="22"/>
              </w:rPr>
              <w:fldChar w:fldCharType="separate"/>
            </w:r>
            <w:r w:rsidRPr="003A7633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99" w:type="dxa"/>
            <w:vAlign w:val="center"/>
          </w:tcPr>
          <w:p w:rsidR="0019126E" w:rsidRPr="003A7633" w:rsidRDefault="00185BCB" w:rsidP="004D4B5D">
            <w:pPr>
              <w:pStyle w:val="MusBody"/>
              <w:tabs>
                <w:tab w:val="left" w:pos="2268"/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 w:rsidRPr="003A7633">
              <w:rPr>
                <w:sz w:val="22"/>
                <w:szCs w:val="22"/>
              </w:rPr>
              <w:fldChar w:fldCharType="begin">
                <w:ffData>
                  <w:name w:val="Against2"/>
                  <w:enabled/>
                  <w:calcOnExit w:val="0"/>
                  <w:statusText w:type="text" w:val="Click, or press the spacebar, to mark with an X. Do not mark more than one option for each Resolution"/>
                  <w:checkBox>
                    <w:sizeAuto/>
                    <w:default w:val="0"/>
                  </w:checkBox>
                </w:ffData>
              </w:fldChar>
            </w:r>
            <w:bookmarkStart w:id="15" w:name="Against2"/>
            <w:r w:rsidRPr="003A7633">
              <w:rPr>
                <w:sz w:val="22"/>
                <w:szCs w:val="22"/>
              </w:rPr>
              <w:instrText xml:space="preserve"> FORMCHECKBOX </w:instrText>
            </w:r>
            <w:r w:rsidR="00876234">
              <w:rPr>
                <w:sz w:val="22"/>
                <w:szCs w:val="22"/>
              </w:rPr>
            </w:r>
            <w:r w:rsidR="00876234">
              <w:rPr>
                <w:sz w:val="22"/>
                <w:szCs w:val="22"/>
              </w:rPr>
              <w:fldChar w:fldCharType="separate"/>
            </w:r>
            <w:r w:rsidRPr="003A7633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134" w:type="dxa"/>
            <w:vAlign w:val="center"/>
          </w:tcPr>
          <w:p w:rsidR="0019126E" w:rsidRPr="003A7633" w:rsidRDefault="00185BCB" w:rsidP="004D4B5D">
            <w:pPr>
              <w:pStyle w:val="MusBody"/>
              <w:tabs>
                <w:tab w:val="left" w:pos="2268"/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 w:rsidRPr="003A7633">
              <w:rPr>
                <w:sz w:val="22"/>
                <w:szCs w:val="22"/>
              </w:rPr>
              <w:fldChar w:fldCharType="begin">
                <w:ffData>
                  <w:name w:val="Withheld2"/>
                  <w:enabled/>
                  <w:calcOnExit w:val="0"/>
                  <w:statusText w:type="text" w:val="Click, or press the spacebar, to mark with an X. Do not mark more than one option for each Resolution"/>
                  <w:checkBox>
                    <w:sizeAuto/>
                    <w:default w:val="0"/>
                  </w:checkBox>
                </w:ffData>
              </w:fldChar>
            </w:r>
            <w:bookmarkStart w:id="16" w:name="Withheld2"/>
            <w:r w:rsidRPr="003A7633">
              <w:rPr>
                <w:sz w:val="22"/>
                <w:szCs w:val="22"/>
              </w:rPr>
              <w:instrText xml:space="preserve"> FORMCHECKBOX </w:instrText>
            </w:r>
            <w:r w:rsidR="00876234">
              <w:rPr>
                <w:sz w:val="22"/>
                <w:szCs w:val="22"/>
              </w:rPr>
            </w:r>
            <w:r w:rsidR="00876234">
              <w:rPr>
                <w:sz w:val="22"/>
                <w:szCs w:val="22"/>
              </w:rPr>
              <w:fldChar w:fldCharType="separate"/>
            </w:r>
            <w:r w:rsidRPr="003A7633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19126E" w:rsidRPr="003A7633" w:rsidTr="004D4B5D">
        <w:tc>
          <w:tcPr>
            <w:tcW w:w="6946" w:type="dxa"/>
          </w:tcPr>
          <w:p w:rsidR="0019126E" w:rsidRPr="003A7633" w:rsidRDefault="0015342D" w:rsidP="004D4B5D">
            <w:pPr>
              <w:pStyle w:val="MusBody"/>
              <w:numPr>
                <w:ilvl w:val="0"/>
                <w:numId w:val="16"/>
              </w:numPr>
              <w:tabs>
                <w:tab w:val="left" w:pos="2268"/>
                <w:tab w:val="left" w:pos="5670"/>
              </w:tabs>
              <w:spacing w:before="120"/>
              <w:ind w:left="321"/>
              <w:rPr>
                <w:sz w:val="22"/>
                <w:szCs w:val="22"/>
              </w:rPr>
            </w:pPr>
            <w:bookmarkStart w:id="17" w:name="Resolution3"/>
            <w:bookmarkEnd w:id="17"/>
            <w:r>
              <w:rPr>
                <w:sz w:val="22"/>
                <w:szCs w:val="22"/>
              </w:rPr>
              <w:t xml:space="preserve">To re-elect </w:t>
            </w:r>
            <w:r w:rsidR="00295CE7">
              <w:rPr>
                <w:sz w:val="22"/>
                <w:szCs w:val="22"/>
              </w:rPr>
              <w:t xml:space="preserve">Mrs </w:t>
            </w:r>
            <w:r>
              <w:rPr>
                <w:sz w:val="22"/>
                <w:szCs w:val="22"/>
              </w:rPr>
              <w:t>Suzanne Barton as a charity trustee</w:t>
            </w:r>
          </w:p>
        </w:tc>
        <w:tc>
          <w:tcPr>
            <w:tcW w:w="660" w:type="dxa"/>
            <w:vAlign w:val="center"/>
          </w:tcPr>
          <w:p w:rsidR="0019126E" w:rsidRPr="003A7633" w:rsidRDefault="00185BCB" w:rsidP="004D4B5D">
            <w:pPr>
              <w:pStyle w:val="MusBody"/>
              <w:tabs>
                <w:tab w:val="left" w:pos="2268"/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 w:rsidRPr="003A7633">
              <w:rPr>
                <w:sz w:val="22"/>
                <w:szCs w:val="22"/>
              </w:rPr>
              <w:fldChar w:fldCharType="begin">
                <w:ffData>
                  <w:name w:val="For3"/>
                  <w:enabled/>
                  <w:calcOnExit w:val="0"/>
                  <w:statusText w:type="text" w:val="Click, or press the spacebar, to mark with an X. Do not mark more than one option for each Resolution"/>
                  <w:checkBox>
                    <w:sizeAuto/>
                    <w:default w:val="0"/>
                  </w:checkBox>
                </w:ffData>
              </w:fldChar>
            </w:r>
            <w:bookmarkStart w:id="18" w:name="For3"/>
            <w:r w:rsidRPr="003A7633">
              <w:rPr>
                <w:sz w:val="22"/>
                <w:szCs w:val="22"/>
              </w:rPr>
              <w:instrText xml:space="preserve"> FORMCHECKBOX </w:instrText>
            </w:r>
            <w:r w:rsidR="00876234">
              <w:rPr>
                <w:sz w:val="22"/>
                <w:szCs w:val="22"/>
              </w:rPr>
            </w:r>
            <w:r w:rsidR="00876234">
              <w:rPr>
                <w:sz w:val="22"/>
                <w:szCs w:val="22"/>
              </w:rPr>
              <w:fldChar w:fldCharType="separate"/>
            </w:r>
            <w:r w:rsidRPr="003A7633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899" w:type="dxa"/>
            <w:vAlign w:val="center"/>
          </w:tcPr>
          <w:p w:rsidR="0019126E" w:rsidRPr="003A7633" w:rsidRDefault="00185BCB" w:rsidP="004D4B5D">
            <w:pPr>
              <w:pStyle w:val="MusBody"/>
              <w:tabs>
                <w:tab w:val="left" w:pos="2268"/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 w:rsidRPr="003A7633">
              <w:rPr>
                <w:sz w:val="22"/>
                <w:szCs w:val="22"/>
              </w:rPr>
              <w:fldChar w:fldCharType="begin">
                <w:ffData>
                  <w:name w:val="Against3"/>
                  <w:enabled/>
                  <w:calcOnExit w:val="0"/>
                  <w:statusText w:type="text" w:val="Click, or press the spacebar, to mark with an X. Do not mark more than one option for each Resolution"/>
                  <w:checkBox>
                    <w:sizeAuto/>
                    <w:default w:val="0"/>
                  </w:checkBox>
                </w:ffData>
              </w:fldChar>
            </w:r>
            <w:bookmarkStart w:id="19" w:name="Against3"/>
            <w:r w:rsidRPr="003A7633">
              <w:rPr>
                <w:sz w:val="22"/>
                <w:szCs w:val="22"/>
              </w:rPr>
              <w:instrText xml:space="preserve"> FORMCHECKBOX </w:instrText>
            </w:r>
            <w:r w:rsidR="00876234">
              <w:rPr>
                <w:sz w:val="22"/>
                <w:szCs w:val="22"/>
              </w:rPr>
            </w:r>
            <w:r w:rsidR="00876234">
              <w:rPr>
                <w:sz w:val="22"/>
                <w:szCs w:val="22"/>
              </w:rPr>
              <w:fldChar w:fldCharType="separate"/>
            </w:r>
            <w:r w:rsidRPr="003A7633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134" w:type="dxa"/>
            <w:vAlign w:val="center"/>
          </w:tcPr>
          <w:p w:rsidR="0019126E" w:rsidRPr="003A7633" w:rsidRDefault="00185BCB" w:rsidP="004D4B5D">
            <w:pPr>
              <w:pStyle w:val="MusBody"/>
              <w:tabs>
                <w:tab w:val="left" w:pos="2268"/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 w:rsidRPr="003A7633">
              <w:rPr>
                <w:sz w:val="22"/>
                <w:szCs w:val="22"/>
              </w:rPr>
              <w:fldChar w:fldCharType="begin">
                <w:ffData>
                  <w:name w:val="Withheld3"/>
                  <w:enabled/>
                  <w:calcOnExit w:val="0"/>
                  <w:statusText w:type="text" w:val="Click, or press the spacebar, to mark with an X. Do not mark more than one option for each Resolution"/>
                  <w:checkBox>
                    <w:sizeAuto/>
                    <w:default w:val="0"/>
                  </w:checkBox>
                </w:ffData>
              </w:fldChar>
            </w:r>
            <w:bookmarkStart w:id="20" w:name="Withheld3"/>
            <w:r w:rsidRPr="003A7633">
              <w:rPr>
                <w:sz w:val="22"/>
                <w:szCs w:val="22"/>
              </w:rPr>
              <w:instrText xml:space="preserve"> FORMCHECKBOX </w:instrText>
            </w:r>
            <w:r w:rsidR="00876234">
              <w:rPr>
                <w:sz w:val="22"/>
                <w:szCs w:val="22"/>
              </w:rPr>
            </w:r>
            <w:r w:rsidR="00876234">
              <w:rPr>
                <w:sz w:val="22"/>
                <w:szCs w:val="22"/>
              </w:rPr>
              <w:fldChar w:fldCharType="separate"/>
            </w:r>
            <w:r w:rsidRPr="003A7633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19126E" w:rsidRPr="003A7633" w:rsidTr="004D4B5D">
        <w:tc>
          <w:tcPr>
            <w:tcW w:w="6946" w:type="dxa"/>
          </w:tcPr>
          <w:p w:rsidR="0019126E" w:rsidRPr="003A7633" w:rsidRDefault="0015342D" w:rsidP="004D4B5D">
            <w:pPr>
              <w:pStyle w:val="MusBody"/>
              <w:numPr>
                <w:ilvl w:val="0"/>
                <w:numId w:val="16"/>
              </w:numPr>
              <w:tabs>
                <w:tab w:val="left" w:pos="2268"/>
                <w:tab w:val="left" w:pos="5670"/>
              </w:tabs>
              <w:spacing w:before="120"/>
              <w:ind w:left="321"/>
              <w:rPr>
                <w:sz w:val="22"/>
                <w:szCs w:val="22"/>
              </w:rPr>
            </w:pPr>
            <w:bookmarkStart w:id="21" w:name="Resolution4"/>
            <w:bookmarkEnd w:id="21"/>
            <w:r>
              <w:rPr>
                <w:sz w:val="22"/>
                <w:szCs w:val="22"/>
              </w:rPr>
              <w:t xml:space="preserve">To re-elect </w:t>
            </w:r>
            <w:r w:rsidR="00295CE7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>Lesley Elisabeth Brook as a charity trustee</w:t>
            </w:r>
          </w:p>
        </w:tc>
        <w:tc>
          <w:tcPr>
            <w:tcW w:w="660" w:type="dxa"/>
            <w:vAlign w:val="center"/>
          </w:tcPr>
          <w:p w:rsidR="0019126E" w:rsidRPr="003A7633" w:rsidRDefault="00185BCB" w:rsidP="004D4B5D">
            <w:pPr>
              <w:pStyle w:val="MusBody"/>
              <w:tabs>
                <w:tab w:val="left" w:pos="2268"/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 w:rsidRPr="003A7633">
              <w:rPr>
                <w:sz w:val="22"/>
                <w:szCs w:val="22"/>
              </w:rPr>
              <w:fldChar w:fldCharType="begin">
                <w:ffData>
                  <w:name w:val="For4"/>
                  <w:enabled/>
                  <w:calcOnExit w:val="0"/>
                  <w:statusText w:type="text" w:val="Click, or press the spacebar, to mark with an X. Do not mark more than one option for each Resolution"/>
                  <w:checkBox>
                    <w:sizeAuto/>
                    <w:default w:val="0"/>
                  </w:checkBox>
                </w:ffData>
              </w:fldChar>
            </w:r>
            <w:bookmarkStart w:id="22" w:name="For4"/>
            <w:r w:rsidRPr="003A7633">
              <w:rPr>
                <w:sz w:val="22"/>
                <w:szCs w:val="22"/>
              </w:rPr>
              <w:instrText xml:space="preserve"> FORMCHECKBOX </w:instrText>
            </w:r>
            <w:r w:rsidR="00876234">
              <w:rPr>
                <w:sz w:val="22"/>
                <w:szCs w:val="22"/>
              </w:rPr>
            </w:r>
            <w:r w:rsidR="00876234">
              <w:rPr>
                <w:sz w:val="22"/>
                <w:szCs w:val="22"/>
              </w:rPr>
              <w:fldChar w:fldCharType="separate"/>
            </w:r>
            <w:r w:rsidRPr="003A7633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899" w:type="dxa"/>
            <w:vAlign w:val="center"/>
          </w:tcPr>
          <w:p w:rsidR="0019126E" w:rsidRPr="003A7633" w:rsidRDefault="00185BCB" w:rsidP="004D4B5D">
            <w:pPr>
              <w:pStyle w:val="MusBody"/>
              <w:tabs>
                <w:tab w:val="left" w:pos="2268"/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 w:rsidRPr="003A7633">
              <w:rPr>
                <w:sz w:val="22"/>
                <w:szCs w:val="22"/>
              </w:rPr>
              <w:fldChar w:fldCharType="begin">
                <w:ffData>
                  <w:name w:val="Against4"/>
                  <w:enabled/>
                  <w:calcOnExit w:val="0"/>
                  <w:statusText w:type="text" w:val="Click, or press the spacebar, to mark with an X. Do not mark more than one option for each Resolution"/>
                  <w:checkBox>
                    <w:sizeAuto/>
                    <w:default w:val="0"/>
                  </w:checkBox>
                </w:ffData>
              </w:fldChar>
            </w:r>
            <w:bookmarkStart w:id="23" w:name="Against4"/>
            <w:r w:rsidRPr="003A7633">
              <w:rPr>
                <w:sz w:val="22"/>
                <w:szCs w:val="22"/>
              </w:rPr>
              <w:instrText xml:space="preserve"> FORMCHECKBOX </w:instrText>
            </w:r>
            <w:r w:rsidR="00876234">
              <w:rPr>
                <w:sz w:val="22"/>
                <w:szCs w:val="22"/>
              </w:rPr>
            </w:r>
            <w:r w:rsidR="00876234">
              <w:rPr>
                <w:sz w:val="22"/>
                <w:szCs w:val="22"/>
              </w:rPr>
              <w:fldChar w:fldCharType="separate"/>
            </w:r>
            <w:r w:rsidRPr="003A7633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134" w:type="dxa"/>
            <w:vAlign w:val="center"/>
          </w:tcPr>
          <w:p w:rsidR="0019126E" w:rsidRPr="003A7633" w:rsidRDefault="00185BCB" w:rsidP="004D4B5D">
            <w:pPr>
              <w:pStyle w:val="MusBody"/>
              <w:tabs>
                <w:tab w:val="left" w:pos="2268"/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 w:rsidRPr="003A7633">
              <w:rPr>
                <w:sz w:val="22"/>
                <w:szCs w:val="22"/>
              </w:rPr>
              <w:fldChar w:fldCharType="begin">
                <w:ffData>
                  <w:name w:val="Withheld4"/>
                  <w:enabled/>
                  <w:calcOnExit w:val="0"/>
                  <w:statusText w:type="text" w:val="Click, or press the spacebar, to mark with an X. Do not mark more than one option for each Resolution"/>
                  <w:checkBox>
                    <w:sizeAuto/>
                    <w:default w:val="0"/>
                  </w:checkBox>
                </w:ffData>
              </w:fldChar>
            </w:r>
            <w:bookmarkStart w:id="24" w:name="Withheld4"/>
            <w:r w:rsidRPr="003A7633">
              <w:rPr>
                <w:sz w:val="22"/>
                <w:szCs w:val="22"/>
              </w:rPr>
              <w:instrText xml:space="preserve"> FORMCHECKBOX </w:instrText>
            </w:r>
            <w:r w:rsidR="00876234">
              <w:rPr>
                <w:sz w:val="22"/>
                <w:szCs w:val="22"/>
              </w:rPr>
            </w:r>
            <w:r w:rsidR="00876234">
              <w:rPr>
                <w:sz w:val="22"/>
                <w:szCs w:val="22"/>
              </w:rPr>
              <w:fldChar w:fldCharType="separate"/>
            </w:r>
            <w:r w:rsidRPr="003A7633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C5357B" w:rsidRPr="003A7633" w:rsidTr="004D4B5D">
        <w:tc>
          <w:tcPr>
            <w:tcW w:w="6946" w:type="dxa"/>
          </w:tcPr>
          <w:p w:rsidR="00C5357B" w:rsidRDefault="00C5357B" w:rsidP="004D4B5D">
            <w:pPr>
              <w:pStyle w:val="MusBody"/>
              <w:numPr>
                <w:ilvl w:val="0"/>
                <w:numId w:val="16"/>
              </w:numPr>
              <w:tabs>
                <w:tab w:val="left" w:pos="2268"/>
                <w:tab w:val="left" w:pos="5670"/>
              </w:tabs>
              <w:spacing w:before="120"/>
              <w:ind w:left="321"/>
              <w:rPr>
                <w:sz w:val="22"/>
                <w:szCs w:val="22"/>
              </w:rPr>
            </w:pPr>
            <w:r>
              <w:t>To appoint Mrs Elizabeth May Thomas as a Patron of the CIO</w:t>
            </w:r>
          </w:p>
        </w:tc>
        <w:tc>
          <w:tcPr>
            <w:tcW w:w="660" w:type="dxa"/>
            <w:vAlign w:val="center"/>
          </w:tcPr>
          <w:p w:rsidR="00C5357B" w:rsidRPr="003A7633" w:rsidRDefault="00C5357B" w:rsidP="004D4B5D">
            <w:pPr>
              <w:pStyle w:val="MusBody"/>
              <w:tabs>
                <w:tab w:val="left" w:pos="2268"/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or5"/>
                  <w:enabled/>
                  <w:calcOnExit w:val="0"/>
                  <w:statusText w:type="text" w:val="Click, or press the spacebar, to mark with an X. Do not mark more than one option for each Resolution"/>
                  <w:checkBox>
                    <w:sizeAuto/>
                    <w:default w:val="0"/>
                  </w:checkBox>
                </w:ffData>
              </w:fldChar>
            </w:r>
            <w:bookmarkStart w:id="25" w:name="For5"/>
            <w:r>
              <w:rPr>
                <w:sz w:val="22"/>
                <w:szCs w:val="22"/>
              </w:rPr>
              <w:instrText xml:space="preserve"> FORMCHECKBOX </w:instrText>
            </w:r>
            <w:r w:rsidR="00876234">
              <w:rPr>
                <w:sz w:val="22"/>
                <w:szCs w:val="22"/>
              </w:rPr>
            </w:r>
            <w:r w:rsidR="008762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899" w:type="dxa"/>
            <w:vAlign w:val="center"/>
          </w:tcPr>
          <w:p w:rsidR="00C5357B" w:rsidRPr="003A7633" w:rsidRDefault="00C5357B" w:rsidP="004D4B5D">
            <w:pPr>
              <w:pStyle w:val="MusBody"/>
              <w:tabs>
                <w:tab w:val="left" w:pos="2268"/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gainst5"/>
                  <w:enabled/>
                  <w:calcOnExit w:val="0"/>
                  <w:statusText w:type="text" w:val="Click, or press the spacebar, to mark with an X. Do not mark more than one option for each Resolution"/>
                  <w:checkBox>
                    <w:sizeAuto/>
                    <w:default w:val="0"/>
                  </w:checkBox>
                </w:ffData>
              </w:fldChar>
            </w:r>
            <w:bookmarkStart w:id="26" w:name="Against5"/>
            <w:r>
              <w:rPr>
                <w:sz w:val="22"/>
                <w:szCs w:val="22"/>
              </w:rPr>
              <w:instrText xml:space="preserve"> FORMCHECKBOX </w:instrText>
            </w:r>
            <w:r w:rsidR="00876234">
              <w:rPr>
                <w:sz w:val="22"/>
                <w:szCs w:val="22"/>
              </w:rPr>
            </w:r>
            <w:r w:rsidR="008762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134" w:type="dxa"/>
            <w:vAlign w:val="center"/>
          </w:tcPr>
          <w:p w:rsidR="00C5357B" w:rsidRPr="003A7633" w:rsidRDefault="00C5357B" w:rsidP="004D4B5D">
            <w:pPr>
              <w:pStyle w:val="MusBody"/>
              <w:tabs>
                <w:tab w:val="left" w:pos="2268"/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Withheld5"/>
                  <w:enabled/>
                  <w:calcOnExit w:val="0"/>
                  <w:statusText w:type="text" w:val="Click, or press the spacebar, to mark with an X. Do not mark more than one option for each Resolution"/>
                  <w:checkBox>
                    <w:sizeAuto/>
                    <w:default w:val="0"/>
                  </w:checkBox>
                </w:ffData>
              </w:fldChar>
            </w:r>
            <w:bookmarkStart w:id="27" w:name="Withheld5"/>
            <w:r>
              <w:rPr>
                <w:sz w:val="22"/>
                <w:szCs w:val="22"/>
              </w:rPr>
              <w:instrText xml:space="preserve"> FORMCHECKBOX </w:instrText>
            </w:r>
            <w:r w:rsidR="00876234">
              <w:rPr>
                <w:sz w:val="22"/>
                <w:szCs w:val="22"/>
              </w:rPr>
            </w:r>
            <w:r w:rsidR="008762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19126E" w:rsidRPr="003A7633" w:rsidTr="004D4B5D">
        <w:tc>
          <w:tcPr>
            <w:tcW w:w="6946" w:type="dxa"/>
          </w:tcPr>
          <w:p w:rsidR="0019126E" w:rsidRPr="003A7633" w:rsidRDefault="0015342D" w:rsidP="004D4B5D">
            <w:pPr>
              <w:pStyle w:val="MusBody"/>
              <w:numPr>
                <w:ilvl w:val="0"/>
                <w:numId w:val="16"/>
              </w:numPr>
              <w:tabs>
                <w:tab w:val="left" w:pos="2268"/>
                <w:tab w:val="left" w:pos="5670"/>
              </w:tabs>
              <w:spacing w:before="120"/>
              <w:ind w:left="321"/>
              <w:rPr>
                <w:sz w:val="22"/>
                <w:szCs w:val="22"/>
              </w:rPr>
            </w:pPr>
            <w:bookmarkStart w:id="28" w:name="Resolution5"/>
            <w:bookmarkEnd w:id="28"/>
            <w:r>
              <w:rPr>
                <w:sz w:val="22"/>
                <w:szCs w:val="22"/>
              </w:rPr>
              <w:t xml:space="preserve">To amend the CIO's Constitution as provided in the proposed Resolution set out in the document entitled </w:t>
            </w:r>
            <w:r w:rsidR="00FA3F28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Proposed Amendments to the Constitution</w:t>
            </w:r>
            <w:r w:rsidR="00FA3F28">
              <w:rPr>
                <w:sz w:val="22"/>
                <w:szCs w:val="22"/>
              </w:rPr>
              <w:t>: Resolution to be proposed at the Annual General Meeting of the CIO on 13</w:t>
            </w:r>
            <w:r w:rsidR="00FA3F28" w:rsidRPr="00FA3F28">
              <w:rPr>
                <w:sz w:val="22"/>
                <w:szCs w:val="22"/>
                <w:vertAlign w:val="superscript"/>
              </w:rPr>
              <w:t>th</w:t>
            </w:r>
            <w:r w:rsidR="00FA3F28">
              <w:rPr>
                <w:sz w:val="22"/>
                <w:szCs w:val="22"/>
              </w:rPr>
              <w:t xml:space="preserve"> June 2018”</w:t>
            </w:r>
            <w:r>
              <w:rPr>
                <w:sz w:val="22"/>
                <w:szCs w:val="22"/>
              </w:rPr>
              <w:t xml:space="preserve"> which accompanie</w:t>
            </w:r>
            <w:r w:rsidR="00FA3F28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th</w:t>
            </w:r>
            <w:r w:rsidR="00FA3F28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Notice of Meeting</w:t>
            </w:r>
          </w:p>
        </w:tc>
        <w:tc>
          <w:tcPr>
            <w:tcW w:w="660" w:type="dxa"/>
            <w:vAlign w:val="center"/>
          </w:tcPr>
          <w:p w:rsidR="0019126E" w:rsidRPr="003A7633" w:rsidRDefault="00C5357B" w:rsidP="004D4B5D">
            <w:pPr>
              <w:pStyle w:val="MusBody"/>
              <w:tabs>
                <w:tab w:val="left" w:pos="2268"/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or6"/>
                  <w:enabled/>
                  <w:calcOnExit w:val="0"/>
                  <w:statusText w:type="text" w:val="Click, or press the spacebar, to mark with an X. Do not mark more than one option for each Resolution"/>
                  <w:checkBox>
                    <w:sizeAuto/>
                    <w:default w:val="0"/>
                  </w:checkBox>
                </w:ffData>
              </w:fldChar>
            </w:r>
            <w:bookmarkStart w:id="29" w:name="For6"/>
            <w:r>
              <w:rPr>
                <w:sz w:val="22"/>
                <w:szCs w:val="22"/>
              </w:rPr>
              <w:instrText xml:space="preserve"> FORMCHECKBOX </w:instrText>
            </w:r>
            <w:r w:rsidR="00876234">
              <w:rPr>
                <w:sz w:val="22"/>
                <w:szCs w:val="22"/>
              </w:rPr>
            </w:r>
            <w:r w:rsidR="008762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899" w:type="dxa"/>
            <w:vAlign w:val="center"/>
          </w:tcPr>
          <w:p w:rsidR="0019126E" w:rsidRPr="003A7633" w:rsidRDefault="00C5357B" w:rsidP="004D4B5D">
            <w:pPr>
              <w:pStyle w:val="MusBody"/>
              <w:tabs>
                <w:tab w:val="left" w:pos="2268"/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gainst6"/>
                  <w:enabled/>
                  <w:calcOnExit w:val="0"/>
                  <w:statusText w:type="text" w:val="Click, or press the spacebar, to mark with an X. Do not mark more than one option for each Resolution"/>
                  <w:checkBox>
                    <w:sizeAuto/>
                    <w:default w:val="0"/>
                  </w:checkBox>
                </w:ffData>
              </w:fldChar>
            </w:r>
            <w:bookmarkStart w:id="30" w:name="Against6"/>
            <w:r>
              <w:rPr>
                <w:sz w:val="22"/>
                <w:szCs w:val="22"/>
              </w:rPr>
              <w:instrText xml:space="preserve"> FORMCHECKBOX </w:instrText>
            </w:r>
            <w:r w:rsidR="00876234">
              <w:rPr>
                <w:sz w:val="22"/>
                <w:szCs w:val="22"/>
              </w:rPr>
            </w:r>
            <w:r w:rsidR="008762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134" w:type="dxa"/>
            <w:vAlign w:val="center"/>
          </w:tcPr>
          <w:p w:rsidR="0019126E" w:rsidRPr="003A7633" w:rsidRDefault="00C5357B" w:rsidP="004D4B5D">
            <w:pPr>
              <w:pStyle w:val="MusBody"/>
              <w:tabs>
                <w:tab w:val="left" w:pos="2268"/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Withheld6"/>
                  <w:enabled/>
                  <w:calcOnExit w:val="0"/>
                  <w:statusText w:type="text" w:val="Click, or press the spacebar, to mark with an X. Do not mark more than one option for each Resolution"/>
                  <w:checkBox>
                    <w:sizeAuto/>
                    <w:default w:val="0"/>
                  </w:checkBox>
                </w:ffData>
              </w:fldChar>
            </w:r>
            <w:bookmarkStart w:id="31" w:name="Withheld6"/>
            <w:r>
              <w:rPr>
                <w:sz w:val="22"/>
                <w:szCs w:val="22"/>
              </w:rPr>
              <w:instrText xml:space="preserve"> FORMCHECKBOX </w:instrText>
            </w:r>
            <w:r w:rsidR="00876234">
              <w:rPr>
                <w:sz w:val="22"/>
                <w:szCs w:val="22"/>
              </w:rPr>
            </w:r>
            <w:r w:rsidR="008762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4B7D41" w:rsidRPr="003A7633" w:rsidRDefault="00261591" w:rsidP="001C34A5">
      <w:pPr>
        <w:pStyle w:val="MusBody"/>
        <w:keepNext/>
        <w:tabs>
          <w:tab w:val="left" w:pos="2268"/>
          <w:tab w:val="left" w:pos="5670"/>
        </w:tabs>
        <w:spacing w:before="120"/>
        <w:rPr>
          <w:sz w:val="22"/>
          <w:szCs w:val="22"/>
        </w:rPr>
      </w:pPr>
      <w:bookmarkStart w:id="32" w:name="Resolution6"/>
      <w:bookmarkStart w:id="33" w:name="Resolution7"/>
      <w:bookmarkStart w:id="34" w:name="Resolution8"/>
      <w:bookmarkStart w:id="35" w:name="Resolution9"/>
      <w:bookmarkStart w:id="36" w:name="Resolution10"/>
      <w:bookmarkEnd w:id="32"/>
      <w:bookmarkEnd w:id="33"/>
      <w:bookmarkEnd w:id="34"/>
      <w:bookmarkEnd w:id="35"/>
      <w:bookmarkEnd w:id="36"/>
      <w:r w:rsidRPr="003A7633">
        <w:rPr>
          <w:sz w:val="22"/>
          <w:szCs w:val="22"/>
        </w:rPr>
        <w:t>I/we instruct my/our proxy as indicated above.  Unless otherwise instructed, the proxy may vote, or abstain, as he or she sees fit in relation to any business of the meeting.</w:t>
      </w:r>
    </w:p>
    <w:p w:rsidR="00851AF3" w:rsidRPr="003A7633" w:rsidRDefault="00851AF3" w:rsidP="001C34A5">
      <w:pPr>
        <w:pStyle w:val="MusBody"/>
        <w:keepNext/>
        <w:tabs>
          <w:tab w:val="right" w:leader="dot" w:pos="5387"/>
          <w:tab w:val="left" w:pos="5812"/>
          <w:tab w:val="left" w:leader="dot" w:pos="9458"/>
        </w:tabs>
        <w:spacing w:before="360"/>
        <w:ind w:right="181"/>
        <w:rPr>
          <w:sz w:val="22"/>
          <w:szCs w:val="22"/>
        </w:rPr>
      </w:pPr>
      <w:r w:rsidRPr="003A7633">
        <w:rPr>
          <w:b/>
          <w:sz w:val="22"/>
          <w:szCs w:val="22"/>
        </w:rPr>
        <w:t>Signed</w:t>
      </w:r>
      <w:r w:rsidRPr="003A7633">
        <w:rPr>
          <w:sz w:val="22"/>
          <w:szCs w:val="22"/>
        </w:rPr>
        <w:t xml:space="preserve">:  </w:t>
      </w:r>
      <w:bookmarkStart w:id="37" w:name="SignOrg"/>
      <w:r w:rsidRPr="003A7633">
        <w:rPr>
          <w:sz w:val="22"/>
          <w:szCs w:val="22"/>
        </w:rPr>
        <w:tab/>
      </w:r>
      <w:bookmarkEnd w:id="37"/>
      <w:r w:rsidRPr="003A7633">
        <w:rPr>
          <w:sz w:val="22"/>
          <w:szCs w:val="22"/>
        </w:rPr>
        <w:tab/>
      </w:r>
      <w:r w:rsidRPr="003A7633">
        <w:rPr>
          <w:b/>
          <w:sz w:val="22"/>
          <w:szCs w:val="22"/>
        </w:rPr>
        <w:t>Date</w:t>
      </w:r>
      <w:r w:rsidRPr="003A7633">
        <w:rPr>
          <w:sz w:val="22"/>
          <w:szCs w:val="22"/>
        </w:rPr>
        <w:t xml:space="preserve">: </w:t>
      </w:r>
      <w:bookmarkStart w:id="38" w:name="DateOrg"/>
      <w:bookmarkEnd w:id="38"/>
      <w:r w:rsidRPr="003A7633">
        <w:rPr>
          <w:sz w:val="22"/>
          <w:szCs w:val="22"/>
        </w:rPr>
        <w:t xml:space="preserve"> </w:t>
      </w:r>
      <w:r w:rsidRPr="003A7633">
        <w:rPr>
          <w:sz w:val="22"/>
          <w:szCs w:val="22"/>
        </w:rPr>
        <w:tab/>
      </w:r>
    </w:p>
    <w:p w:rsidR="00401F73" w:rsidRPr="003A7633" w:rsidRDefault="003F2968" w:rsidP="00500EAF">
      <w:pPr>
        <w:pStyle w:val="MusBody"/>
        <w:tabs>
          <w:tab w:val="left" w:pos="2268"/>
          <w:tab w:val="left" w:pos="5670"/>
        </w:tabs>
        <w:spacing w:before="60"/>
        <w:ind w:left="1134" w:right="522"/>
        <w:rPr>
          <w:sz w:val="20"/>
        </w:rPr>
      </w:pPr>
      <w:r w:rsidRPr="003A7633">
        <w:rPr>
          <w:sz w:val="20"/>
        </w:rPr>
        <w:t>(</w:t>
      </w:r>
      <w:r w:rsidRPr="003A7633">
        <w:rPr>
          <w:i/>
          <w:sz w:val="20"/>
        </w:rPr>
        <w:t>see notes 4 and 5</w:t>
      </w:r>
      <w:r w:rsidRPr="003A7633">
        <w:rPr>
          <w:sz w:val="20"/>
        </w:rPr>
        <w:t>)</w:t>
      </w:r>
    </w:p>
    <w:sectPr w:rsidR="00401F73" w:rsidRPr="003A7633" w:rsidSect="0086564D">
      <w:headerReference w:type="default" r:id="rId8"/>
      <w:headerReference w:type="first" r:id="rId9"/>
      <w:footerReference w:type="first" r:id="rId10"/>
      <w:pgSz w:w="11906" w:h="16838"/>
      <w:pgMar w:top="1440" w:right="1133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42D" w:rsidRDefault="0015342D" w:rsidP="002361C4">
      <w:pPr>
        <w:spacing w:after="0" w:line="240" w:lineRule="auto"/>
      </w:pPr>
      <w:r>
        <w:separator/>
      </w:r>
    </w:p>
  </w:endnote>
  <w:endnote w:type="continuationSeparator" w:id="0">
    <w:p w:rsidR="0015342D" w:rsidRDefault="0015342D" w:rsidP="0023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  <w:embedRegular r:id="rId1" w:fontKey="{1F549F8B-C9A1-490D-8140-246A0544A6CC}"/>
    <w:embedBold r:id="rId2" w:fontKey="{8C9ED343-3C44-4340-B6B7-53B8F3F3B4B7}"/>
    <w:embedItalic r:id="rId3" w:fontKey="{AC7DE652-D0CA-44A3-AD7C-E0580DE5EA3D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CF6" w:rsidRPr="006232AA" w:rsidRDefault="00B52CF6">
    <w:pPr>
      <w:pStyle w:val="Footer"/>
      <w:rPr>
        <w:rFonts w:ascii="Lato" w:hAnsi="Lato"/>
        <w:b/>
        <w:color w:val="404040" w:themeColor="text1" w:themeTint="BF"/>
        <w:sz w:val="20"/>
      </w:rPr>
    </w:pPr>
    <w:r w:rsidRPr="006232AA">
      <w:rPr>
        <w:rFonts w:ascii="Lato" w:hAnsi="Lato"/>
        <w:b/>
        <w:color w:val="404040" w:themeColor="text1" w:themeTint="BF"/>
        <w:sz w:val="20"/>
      </w:rPr>
      <w:t xml:space="preserve">Notes: </w:t>
    </w:r>
  </w:p>
  <w:p w:rsidR="00B52CF6" w:rsidRPr="006232AA" w:rsidRDefault="00B52CF6" w:rsidP="00F56379">
    <w:pPr>
      <w:pStyle w:val="Footer"/>
      <w:numPr>
        <w:ilvl w:val="0"/>
        <w:numId w:val="17"/>
      </w:numPr>
      <w:ind w:left="426" w:hanging="426"/>
      <w:jc w:val="both"/>
      <w:rPr>
        <w:rFonts w:ascii="Lato" w:hAnsi="Lato"/>
        <w:color w:val="404040" w:themeColor="text1" w:themeTint="BF"/>
        <w:sz w:val="19"/>
        <w:szCs w:val="19"/>
      </w:rPr>
    </w:pPr>
    <w:r w:rsidRPr="006232AA">
      <w:rPr>
        <w:rFonts w:ascii="Lato" w:hAnsi="Lato"/>
        <w:color w:val="404040" w:themeColor="text1" w:themeTint="BF"/>
        <w:sz w:val="19"/>
        <w:szCs w:val="19"/>
      </w:rPr>
      <w:t>Under clause 11.7 of the Constitution, any member of the CIO may appoint another person as a proxy to exercise all or any of that member</w:t>
    </w:r>
    <w:r w:rsidR="0090620C" w:rsidRPr="006232AA">
      <w:rPr>
        <w:rFonts w:ascii="Lato" w:hAnsi="Lato"/>
        <w:color w:val="404040" w:themeColor="text1" w:themeTint="BF"/>
        <w:sz w:val="19"/>
        <w:szCs w:val="19"/>
      </w:rPr>
      <w:t>’</w:t>
    </w:r>
    <w:r w:rsidRPr="006232AA">
      <w:rPr>
        <w:rFonts w:ascii="Lato" w:hAnsi="Lato"/>
        <w:color w:val="404040" w:themeColor="text1" w:themeTint="BF"/>
        <w:sz w:val="19"/>
        <w:szCs w:val="19"/>
      </w:rPr>
      <w:t>s rights to attend, speak and vote at a general meeting of the CIO.</w:t>
    </w:r>
    <w:r w:rsidR="006F273B" w:rsidRPr="006232AA">
      <w:rPr>
        <w:rFonts w:ascii="Lato" w:hAnsi="Lato"/>
        <w:color w:val="404040" w:themeColor="text1" w:themeTint="BF"/>
        <w:sz w:val="19"/>
        <w:szCs w:val="19"/>
      </w:rPr>
      <w:t xml:space="preserve">  The proxy does not have to be a member of the CIO.</w:t>
    </w:r>
  </w:p>
  <w:p w:rsidR="00B52CF6" w:rsidRPr="006232AA" w:rsidRDefault="007C43F1" w:rsidP="00F56379">
    <w:pPr>
      <w:pStyle w:val="Footer"/>
      <w:numPr>
        <w:ilvl w:val="0"/>
        <w:numId w:val="17"/>
      </w:numPr>
      <w:ind w:left="426" w:hanging="426"/>
      <w:jc w:val="both"/>
      <w:rPr>
        <w:rFonts w:ascii="Lato" w:hAnsi="Lato"/>
        <w:color w:val="404040" w:themeColor="text1" w:themeTint="BF"/>
        <w:sz w:val="19"/>
        <w:szCs w:val="19"/>
      </w:rPr>
    </w:pPr>
    <w:r w:rsidRPr="006232AA">
      <w:rPr>
        <w:rFonts w:ascii="Lato" w:hAnsi="Lato"/>
        <w:color w:val="404040" w:themeColor="text1" w:themeTint="BF"/>
        <w:sz w:val="19"/>
        <w:szCs w:val="19"/>
      </w:rPr>
      <w:t>Completing and returning</w:t>
    </w:r>
    <w:r w:rsidR="00B52CF6" w:rsidRPr="006232AA">
      <w:rPr>
        <w:rFonts w:ascii="Lato" w:hAnsi="Lato"/>
        <w:color w:val="404040" w:themeColor="text1" w:themeTint="BF"/>
        <w:sz w:val="19"/>
        <w:szCs w:val="19"/>
      </w:rPr>
      <w:t xml:space="preserve"> this form will not </w:t>
    </w:r>
    <w:r w:rsidRPr="006232AA">
      <w:rPr>
        <w:rFonts w:ascii="Lato" w:hAnsi="Lato"/>
        <w:color w:val="404040" w:themeColor="text1" w:themeTint="BF"/>
        <w:sz w:val="19"/>
        <w:szCs w:val="19"/>
      </w:rPr>
      <w:t>stop</w:t>
    </w:r>
    <w:r w:rsidR="00B52CF6" w:rsidRPr="006232AA">
      <w:rPr>
        <w:rFonts w:ascii="Lato" w:hAnsi="Lato"/>
        <w:color w:val="404040" w:themeColor="text1" w:themeTint="BF"/>
        <w:sz w:val="19"/>
        <w:szCs w:val="19"/>
      </w:rPr>
      <w:t xml:space="preserve"> a member from attending the meeting and voting in person.</w:t>
    </w:r>
  </w:p>
  <w:p w:rsidR="00B52CF6" w:rsidRPr="006232AA" w:rsidRDefault="00B52CF6" w:rsidP="00F56379">
    <w:pPr>
      <w:pStyle w:val="Footer"/>
      <w:numPr>
        <w:ilvl w:val="0"/>
        <w:numId w:val="17"/>
      </w:numPr>
      <w:ind w:left="426" w:hanging="426"/>
      <w:jc w:val="both"/>
      <w:rPr>
        <w:rFonts w:ascii="Lato" w:hAnsi="Lato"/>
        <w:color w:val="404040" w:themeColor="text1" w:themeTint="BF"/>
        <w:sz w:val="19"/>
        <w:szCs w:val="19"/>
      </w:rPr>
    </w:pPr>
    <w:r w:rsidRPr="006232AA">
      <w:rPr>
        <w:rFonts w:ascii="Lato" w:hAnsi="Lato"/>
        <w:color w:val="404040" w:themeColor="text1" w:themeTint="BF"/>
        <w:sz w:val="19"/>
        <w:szCs w:val="19"/>
      </w:rPr>
      <w:t>Any appointment made using this form may be revoked by the member who made it, by delivering to the CIO a signed notice in writing to that effect; but to be valid that notice must be delivered to the CIO before the start of the meeting or adjourned meeting to which it relates.</w:t>
    </w:r>
  </w:p>
  <w:p w:rsidR="00B52CF6" w:rsidRPr="006232AA" w:rsidRDefault="00B52CF6" w:rsidP="00F56379">
    <w:pPr>
      <w:pStyle w:val="Footer"/>
      <w:numPr>
        <w:ilvl w:val="0"/>
        <w:numId w:val="17"/>
      </w:numPr>
      <w:ind w:left="426" w:hanging="426"/>
      <w:jc w:val="both"/>
      <w:rPr>
        <w:rFonts w:ascii="Lato" w:hAnsi="Lato"/>
        <w:color w:val="404040" w:themeColor="text1" w:themeTint="BF"/>
        <w:sz w:val="19"/>
        <w:szCs w:val="19"/>
      </w:rPr>
    </w:pPr>
    <w:r w:rsidRPr="006232AA">
      <w:rPr>
        <w:rFonts w:ascii="Lato" w:hAnsi="Lato"/>
        <w:color w:val="404040" w:themeColor="text1" w:themeTint="BF"/>
        <w:sz w:val="19"/>
        <w:szCs w:val="19"/>
      </w:rPr>
      <w:t>In the case of a company or other corporate body, this form must be signed on its behalf by an officer duly authorised, stating their capacity (eg director, secretary)</w:t>
    </w:r>
    <w:r w:rsidR="00DA6286" w:rsidRPr="006232AA">
      <w:rPr>
        <w:rFonts w:ascii="Lato" w:hAnsi="Lato"/>
        <w:color w:val="404040" w:themeColor="text1" w:themeTint="BF"/>
        <w:sz w:val="19"/>
        <w:szCs w:val="19"/>
      </w:rPr>
      <w:t>.</w:t>
    </w:r>
    <w:r w:rsidR="006232AA" w:rsidRPr="006232AA">
      <w:rPr>
        <w:rFonts w:ascii="Lato" w:hAnsi="Lato"/>
        <w:color w:val="404040" w:themeColor="text1" w:themeTint="BF"/>
        <w:sz w:val="19"/>
        <w:szCs w:val="19"/>
      </w:rPr>
      <w:t xml:space="preserve">  “We” refers only to corporate bodies; use a separate form for each member.</w:t>
    </w:r>
  </w:p>
  <w:p w:rsidR="00B52CF6" w:rsidRPr="006232AA" w:rsidRDefault="00B52CF6" w:rsidP="00F56379">
    <w:pPr>
      <w:pStyle w:val="Footer"/>
      <w:numPr>
        <w:ilvl w:val="0"/>
        <w:numId w:val="17"/>
      </w:numPr>
      <w:ind w:left="426" w:hanging="426"/>
      <w:jc w:val="both"/>
      <w:rPr>
        <w:rFonts w:ascii="Lato" w:hAnsi="Lato"/>
        <w:color w:val="404040" w:themeColor="text1" w:themeTint="BF"/>
        <w:sz w:val="19"/>
        <w:szCs w:val="19"/>
      </w:rPr>
    </w:pPr>
    <w:r w:rsidRPr="006232AA">
      <w:rPr>
        <w:rFonts w:ascii="Lato" w:hAnsi="Lato"/>
        <w:color w:val="404040" w:themeColor="text1" w:themeTint="BF"/>
        <w:sz w:val="19"/>
        <w:szCs w:val="19"/>
      </w:rPr>
      <w:t>If this form is not signed or authenticated by the member identified above, it must be accompanied by written evidence that the person who signed it on that member</w:t>
    </w:r>
    <w:r w:rsidR="0090620C" w:rsidRPr="006232AA">
      <w:rPr>
        <w:rFonts w:ascii="Lato" w:hAnsi="Lato"/>
        <w:color w:val="404040" w:themeColor="text1" w:themeTint="BF"/>
        <w:sz w:val="19"/>
        <w:szCs w:val="19"/>
      </w:rPr>
      <w:t>’</w:t>
    </w:r>
    <w:r w:rsidRPr="006232AA">
      <w:rPr>
        <w:rFonts w:ascii="Lato" w:hAnsi="Lato"/>
        <w:color w:val="404040" w:themeColor="text1" w:themeTint="BF"/>
        <w:sz w:val="19"/>
        <w:szCs w:val="19"/>
      </w:rPr>
      <w:t>s behalf had authority to do so.</w:t>
    </w:r>
  </w:p>
  <w:p w:rsidR="00B52CF6" w:rsidRPr="006232AA" w:rsidRDefault="008F05E5" w:rsidP="00F56379">
    <w:pPr>
      <w:pStyle w:val="Footer"/>
      <w:numPr>
        <w:ilvl w:val="0"/>
        <w:numId w:val="17"/>
      </w:numPr>
      <w:ind w:left="426" w:hanging="426"/>
      <w:jc w:val="both"/>
      <w:rPr>
        <w:rFonts w:ascii="Lato" w:hAnsi="Lato"/>
        <w:color w:val="404040" w:themeColor="text1" w:themeTint="BF"/>
        <w:sz w:val="19"/>
        <w:szCs w:val="19"/>
      </w:rPr>
    </w:pPr>
    <w:r w:rsidRPr="006232AA">
      <w:rPr>
        <w:rFonts w:ascii="Lato" w:hAnsi="Lato"/>
        <w:color w:val="404040" w:themeColor="text1" w:themeTint="BF"/>
        <w:sz w:val="19"/>
        <w:szCs w:val="19"/>
      </w:rPr>
      <w:t xml:space="preserve">The </w:t>
    </w:r>
    <w:r w:rsidR="0090620C" w:rsidRPr="006232AA">
      <w:rPr>
        <w:rFonts w:ascii="Lato" w:hAnsi="Lato"/>
        <w:color w:val="404040" w:themeColor="text1" w:themeTint="BF"/>
        <w:sz w:val="19"/>
        <w:szCs w:val="19"/>
      </w:rPr>
      <w:t>“</w:t>
    </w:r>
    <w:r w:rsidRPr="006232AA">
      <w:rPr>
        <w:rFonts w:ascii="Lato" w:hAnsi="Lato"/>
        <w:color w:val="404040" w:themeColor="text1" w:themeTint="BF"/>
        <w:sz w:val="19"/>
        <w:szCs w:val="19"/>
      </w:rPr>
      <w:t>Vote Withheld</w:t>
    </w:r>
    <w:r w:rsidR="0090620C" w:rsidRPr="006232AA">
      <w:rPr>
        <w:rFonts w:ascii="Lato" w:hAnsi="Lato"/>
        <w:color w:val="404040" w:themeColor="text1" w:themeTint="BF"/>
        <w:sz w:val="19"/>
        <w:szCs w:val="19"/>
      </w:rPr>
      <w:t>”</w:t>
    </w:r>
    <w:r w:rsidRPr="006232AA">
      <w:rPr>
        <w:rFonts w:ascii="Lato" w:hAnsi="Lato"/>
        <w:color w:val="404040" w:themeColor="text1" w:themeTint="BF"/>
        <w:sz w:val="19"/>
        <w:szCs w:val="19"/>
      </w:rPr>
      <w:t xml:space="preserve"> option above is provided to enable you to require your proxy to abstain on any particular resolution.  Please note that an abstention is not a vote, and abstentions will not be counted for any purpose</w:t>
    </w:r>
    <w:r w:rsidR="00B52CF6" w:rsidRPr="006232AA">
      <w:rPr>
        <w:rFonts w:ascii="Lato" w:hAnsi="Lato"/>
        <w:color w:val="404040" w:themeColor="text1" w:themeTint="BF"/>
        <w:sz w:val="19"/>
        <w:szCs w:val="19"/>
      </w:rPr>
      <w:t>.</w:t>
    </w:r>
  </w:p>
  <w:p w:rsidR="00F72AF5" w:rsidRPr="006232AA" w:rsidRDefault="00F72AF5" w:rsidP="00F56379">
    <w:pPr>
      <w:pStyle w:val="Footer"/>
      <w:numPr>
        <w:ilvl w:val="0"/>
        <w:numId w:val="17"/>
      </w:numPr>
      <w:ind w:left="426" w:hanging="426"/>
      <w:jc w:val="both"/>
      <w:rPr>
        <w:rFonts w:ascii="Lato" w:hAnsi="Lato"/>
        <w:color w:val="404040" w:themeColor="text1" w:themeTint="BF"/>
        <w:sz w:val="19"/>
        <w:szCs w:val="19"/>
      </w:rPr>
    </w:pPr>
    <w:r w:rsidRPr="006232AA">
      <w:rPr>
        <w:rFonts w:ascii="Lato" w:hAnsi="Lato"/>
        <w:color w:val="404040" w:themeColor="text1" w:themeTint="BF"/>
        <w:sz w:val="19"/>
        <w:szCs w:val="19"/>
      </w:rPr>
      <w:t xml:space="preserve">Please send the completed form to </w:t>
    </w:r>
    <w:r w:rsidR="001C34A5" w:rsidRPr="006232AA">
      <w:rPr>
        <w:rFonts w:ascii="Lato" w:hAnsi="Lato"/>
        <w:color w:val="404040" w:themeColor="text1" w:themeTint="BF"/>
        <w:sz w:val="19"/>
        <w:szCs w:val="19"/>
      </w:rPr>
      <w:t>T</w:t>
    </w:r>
    <w:r w:rsidRPr="006232AA">
      <w:rPr>
        <w:rFonts w:ascii="Lato" w:hAnsi="Lato"/>
        <w:color w:val="404040" w:themeColor="text1" w:themeTint="BF"/>
        <w:sz w:val="19"/>
        <w:szCs w:val="19"/>
      </w:rPr>
      <w:t>he. Secretary</w:t>
    </w:r>
    <w:r w:rsidR="001C34A5" w:rsidRPr="006232AA">
      <w:rPr>
        <w:rFonts w:ascii="Lato" w:hAnsi="Lato"/>
        <w:color w:val="404040" w:themeColor="text1" w:themeTint="BF"/>
        <w:sz w:val="19"/>
        <w:szCs w:val="19"/>
      </w:rPr>
      <w:t>, Leominster Museum CIO, 16 Etnam Street, Leominster HR6 8AQ,</w:t>
    </w:r>
    <w:r w:rsidRPr="006232AA">
      <w:rPr>
        <w:rFonts w:ascii="Lato" w:hAnsi="Lato"/>
        <w:color w:val="404040" w:themeColor="text1" w:themeTint="BF"/>
        <w:sz w:val="19"/>
        <w:szCs w:val="19"/>
      </w:rPr>
      <w:t xml:space="preserve"> </w:t>
    </w:r>
    <w:r w:rsidR="00EC5A97" w:rsidRPr="006232AA">
      <w:rPr>
        <w:rFonts w:ascii="Lato" w:hAnsi="Lato"/>
        <w:color w:val="404040" w:themeColor="text1" w:themeTint="BF"/>
        <w:sz w:val="19"/>
        <w:szCs w:val="19"/>
      </w:rPr>
      <w:t xml:space="preserve">or a scanned copy, showing your signature and the date, to </w:t>
    </w:r>
    <w:hyperlink r:id="rId1" w:history="1">
      <w:r w:rsidRPr="00804179">
        <w:rPr>
          <w:rStyle w:val="Hyperlink"/>
          <w:rFonts w:ascii="Lato" w:hAnsi="Lato"/>
          <w:color w:val="404040" w:themeColor="text1" w:themeTint="BF"/>
          <w:sz w:val="19"/>
          <w:szCs w:val="19"/>
        </w:rPr>
        <w:t>secretary@leominstermuseum.org.uk</w:t>
      </w:r>
    </w:hyperlink>
    <w:r w:rsidR="00804179" w:rsidRPr="00804179">
      <w:rPr>
        <w:rStyle w:val="Hyperlink"/>
        <w:rFonts w:ascii="Lato" w:hAnsi="Lato"/>
        <w:b/>
        <w:color w:val="404040" w:themeColor="text1" w:themeTint="BF"/>
        <w:sz w:val="19"/>
        <w:szCs w:val="19"/>
        <w:u w:val="none"/>
      </w:rPr>
      <w:t xml:space="preserve"> to arrive not later than</w:t>
    </w:r>
    <w:r w:rsidR="00804179">
      <w:rPr>
        <w:rStyle w:val="Hyperlink"/>
        <w:rFonts w:ascii="Lato" w:hAnsi="Lato"/>
        <w:b/>
        <w:color w:val="404040" w:themeColor="text1" w:themeTint="BF"/>
        <w:sz w:val="19"/>
        <w:szCs w:val="19"/>
        <w:u w:val="none"/>
      </w:rPr>
      <w:t xml:space="preserve"> </w:t>
    </w:r>
    <w:bookmarkStart w:id="40" w:name="ProxyDeadline"/>
    <w:bookmarkEnd w:id="40"/>
    <w:r w:rsidR="0015342D">
      <w:rPr>
        <w:rStyle w:val="Hyperlink"/>
        <w:rFonts w:ascii="Lato" w:hAnsi="Lato"/>
        <w:b/>
        <w:color w:val="404040" w:themeColor="text1" w:themeTint="BF"/>
        <w:sz w:val="19"/>
        <w:szCs w:val="19"/>
        <w:u w:val="none"/>
      </w:rPr>
      <w:t>11 June</w:t>
    </w:r>
    <w:r w:rsidR="00804179" w:rsidRPr="00804179">
      <w:rPr>
        <w:rStyle w:val="Hyperlink"/>
        <w:rFonts w:ascii="Lato" w:hAnsi="Lato"/>
        <w:color w:val="404040" w:themeColor="text1" w:themeTint="BF"/>
        <w:sz w:val="19"/>
        <w:szCs w:val="19"/>
        <w:u w:val="none"/>
      </w:rPr>
      <w:t>.  Forms received after that date cannot be counted.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42D" w:rsidRDefault="0015342D" w:rsidP="002361C4">
      <w:pPr>
        <w:spacing w:after="0" w:line="240" w:lineRule="auto"/>
      </w:pPr>
      <w:r>
        <w:separator/>
      </w:r>
    </w:p>
  </w:footnote>
  <w:footnote w:type="continuationSeparator" w:id="0">
    <w:p w:rsidR="0015342D" w:rsidRDefault="0015342D" w:rsidP="0023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CF6" w:rsidRPr="00FF18BF" w:rsidRDefault="00B52CF6" w:rsidP="00FF18BF">
    <w:pPr>
      <w:pStyle w:val="Header"/>
      <w:tabs>
        <w:tab w:val="clear" w:pos="4513"/>
        <w:tab w:val="clear" w:pos="9026"/>
        <w:tab w:val="right" w:pos="9498"/>
      </w:tabs>
      <w:rPr>
        <w:rFonts w:ascii="Lato" w:hAnsi="Lato"/>
        <w:sz w:val="24"/>
        <w:szCs w:val="24"/>
      </w:rPr>
    </w:pPr>
    <w:r w:rsidRPr="00FF18BF">
      <w:rPr>
        <w:rFonts w:ascii="Lato" w:hAnsi="Lato"/>
        <w:sz w:val="24"/>
        <w:szCs w:val="24"/>
      </w:rPr>
      <w:t xml:space="preserve">Proxy Form for </w:t>
    </w:r>
    <w:bookmarkStart w:id="39" w:name="MeetingType3"/>
    <w:bookmarkEnd w:id="39"/>
    <w:r w:rsidR="0015342D">
      <w:rPr>
        <w:rFonts w:ascii="Lato" w:hAnsi="Lato"/>
        <w:sz w:val="24"/>
        <w:szCs w:val="24"/>
      </w:rPr>
      <w:t>Annual</w:t>
    </w:r>
    <w:r w:rsidRPr="00FF18BF">
      <w:rPr>
        <w:rFonts w:ascii="Lato" w:hAnsi="Lato"/>
        <w:sz w:val="24"/>
        <w:szCs w:val="24"/>
      </w:rPr>
      <w:t xml:space="preserve"> General Meeting of Leominster Museum CIO</w:t>
    </w:r>
    <w:r w:rsidRPr="00FF18BF">
      <w:rPr>
        <w:rFonts w:ascii="Lato" w:hAnsi="Lato"/>
        <w:sz w:val="24"/>
        <w:szCs w:val="24"/>
      </w:rPr>
      <w:tab/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80" w:type="dxa"/>
      <w:jc w:val="center"/>
      <w:tblLook w:val="01E0" w:firstRow="1" w:lastRow="1" w:firstColumn="1" w:lastColumn="1" w:noHBand="0" w:noVBand="0"/>
    </w:tblPr>
    <w:tblGrid>
      <w:gridCol w:w="2160"/>
      <w:gridCol w:w="3960"/>
      <w:gridCol w:w="2160"/>
    </w:tblGrid>
    <w:tr w:rsidR="00B52CF6" w:rsidRPr="0092044F" w:rsidTr="00834D6B">
      <w:trPr>
        <w:trHeight w:hRule="exact" w:val="1258"/>
        <w:jc w:val="center"/>
      </w:trPr>
      <w:tc>
        <w:tcPr>
          <w:tcW w:w="2160" w:type="dxa"/>
          <w:vAlign w:val="center"/>
        </w:tcPr>
        <w:p w:rsidR="00B52CF6" w:rsidRPr="0092044F" w:rsidRDefault="00B52CF6" w:rsidP="0007435A">
          <w:pPr>
            <w:pStyle w:val="MusHeader"/>
          </w:pPr>
          <w:r w:rsidRPr="0092044F">
            <w:rPr>
              <w:noProof/>
              <w:lang w:eastAsia="en-GB"/>
            </w:rPr>
            <w:drawing>
              <wp:inline distT="0" distB="0" distL="0" distR="0" wp14:anchorId="08375AA0" wp14:editId="4E9C4EE4">
                <wp:extent cx="450850" cy="450850"/>
                <wp:effectExtent l="0" t="0" r="6350" b="6350"/>
                <wp:docPr id="1" name="Picture 1" descr="leominster_knot_1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ominster_knot_1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vAlign w:val="center"/>
        </w:tcPr>
        <w:p w:rsidR="00B52CF6" w:rsidRPr="0092044F" w:rsidRDefault="00B52CF6" w:rsidP="0007435A">
          <w:pPr>
            <w:pStyle w:val="MusHeader"/>
          </w:pPr>
          <w:r w:rsidRPr="0092044F">
            <w:rPr>
              <w:rFonts w:cs="Arial"/>
              <w:noProof/>
              <w:lang w:eastAsia="en-GB"/>
            </w:rPr>
            <w:drawing>
              <wp:inline distT="0" distB="0" distL="0" distR="0" wp14:anchorId="5D8B6575" wp14:editId="47C0112B">
                <wp:extent cx="1797050" cy="781050"/>
                <wp:effectExtent l="0" t="0" r="0" b="0"/>
                <wp:docPr id="2" name="Picture 2" descr="Leominster Muse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ominster Muse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:rsidR="00B52CF6" w:rsidRPr="0092044F" w:rsidRDefault="00B52CF6" w:rsidP="0007435A">
          <w:pPr>
            <w:pStyle w:val="MusHeader"/>
          </w:pPr>
          <w:r w:rsidRPr="0092044F">
            <w:rPr>
              <w:noProof/>
              <w:lang w:eastAsia="en-GB"/>
            </w:rPr>
            <w:drawing>
              <wp:inline distT="0" distB="0" distL="0" distR="0" wp14:anchorId="2E5F8C64" wp14:editId="2299B624">
                <wp:extent cx="438150" cy="438150"/>
                <wp:effectExtent l="0" t="0" r="0" b="0"/>
                <wp:docPr id="3" name="Picture 3" descr="leominster_knot_1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eominster_knot_1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2CF6" w:rsidRPr="005A6B5A" w:rsidRDefault="00B52CF6" w:rsidP="00846448">
    <w:pPr>
      <w:pStyle w:val="MusHeader"/>
      <w:spacing w:before="180"/>
      <w:ind w:left="-284" w:right="-188"/>
      <w:rPr>
        <w:szCs w:val="20"/>
      </w:rPr>
    </w:pPr>
    <w:r w:rsidRPr="005A6B5A">
      <w:t>Leominster Museum CIO: Registered Incorporated Charity Number 1162600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B2A7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3435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D47E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2B6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C6C75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58EB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0664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6EE4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3AFC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AC1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77D0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69807A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03199A"/>
    <w:multiLevelType w:val="hybridMultilevel"/>
    <w:tmpl w:val="A9C68F2C"/>
    <w:lvl w:ilvl="0" w:tplc="F216C69E">
      <w:start w:val="1"/>
      <w:numFmt w:val="bullet"/>
      <w:pStyle w:val="Mus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04DEF"/>
    <w:multiLevelType w:val="hybridMultilevel"/>
    <w:tmpl w:val="14B23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65E6C"/>
    <w:multiLevelType w:val="multilevel"/>
    <w:tmpl w:val="08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581B46AE"/>
    <w:multiLevelType w:val="hybridMultilevel"/>
    <w:tmpl w:val="84369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6366F"/>
    <w:multiLevelType w:val="multilevel"/>
    <w:tmpl w:val="C75E10D6"/>
    <w:lvl w:ilvl="0">
      <w:start w:val="1"/>
      <w:numFmt w:val="decimal"/>
      <w:pStyle w:val="MusNumbered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ZNUHgno3/No5fzJ8ZLRaWg5MAXcBfteoD+KVvqtqFtW3y1cVhgiYWJeIbHMttEK3N0JreKzIPNLVLnSPePrxpg==" w:salt="iXkSoMHuG5kDRS4O+vE84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JSys" w:val="True: 2 November 2016"/>
    <w:docVar w:name="Keyword" w:val="LeoMus_AGM_Proxy_Form_2018"/>
    <w:docVar w:name="PathInfo" w:val="C:\Users\chris\Documents\Leominster_Museum_C\Secretarial\AGM_2018\"/>
  </w:docVars>
  <w:rsids>
    <w:rsidRoot w:val="0015342D"/>
    <w:rsid w:val="00033003"/>
    <w:rsid w:val="0007435A"/>
    <w:rsid w:val="0009295E"/>
    <w:rsid w:val="000D074F"/>
    <w:rsid w:val="00102EAC"/>
    <w:rsid w:val="001236EA"/>
    <w:rsid w:val="0015342D"/>
    <w:rsid w:val="00185BCB"/>
    <w:rsid w:val="0019126E"/>
    <w:rsid w:val="001C34A5"/>
    <w:rsid w:val="002361C4"/>
    <w:rsid w:val="00244F9C"/>
    <w:rsid w:val="00261591"/>
    <w:rsid w:val="00285764"/>
    <w:rsid w:val="00295CE7"/>
    <w:rsid w:val="002A488C"/>
    <w:rsid w:val="002B632B"/>
    <w:rsid w:val="002E1105"/>
    <w:rsid w:val="003055BB"/>
    <w:rsid w:val="0034127E"/>
    <w:rsid w:val="003723E6"/>
    <w:rsid w:val="003A7633"/>
    <w:rsid w:val="003C5F34"/>
    <w:rsid w:val="003F2968"/>
    <w:rsid w:val="00401F73"/>
    <w:rsid w:val="00430683"/>
    <w:rsid w:val="0043770B"/>
    <w:rsid w:val="004A7712"/>
    <w:rsid w:val="004B7D41"/>
    <w:rsid w:val="004C7A3A"/>
    <w:rsid w:val="004D2CB3"/>
    <w:rsid w:val="004D4B5D"/>
    <w:rsid w:val="00500EAF"/>
    <w:rsid w:val="00560188"/>
    <w:rsid w:val="00570DE3"/>
    <w:rsid w:val="0058034E"/>
    <w:rsid w:val="005849F3"/>
    <w:rsid w:val="005A08BA"/>
    <w:rsid w:val="005A6B5A"/>
    <w:rsid w:val="005D6D39"/>
    <w:rsid w:val="005F0963"/>
    <w:rsid w:val="005F298F"/>
    <w:rsid w:val="006232AA"/>
    <w:rsid w:val="006F273B"/>
    <w:rsid w:val="007033B3"/>
    <w:rsid w:val="00706230"/>
    <w:rsid w:val="0073139D"/>
    <w:rsid w:val="007977E1"/>
    <w:rsid w:val="007A0076"/>
    <w:rsid w:val="007B5C4A"/>
    <w:rsid w:val="007C43F1"/>
    <w:rsid w:val="007F64AE"/>
    <w:rsid w:val="00804179"/>
    <w:rsid w:val="00834D6B"/>
    <w:rsid w:val="00834EB5"/>
    <w:rsid w:val="00846448"/>
    <w:rsid w:val="00851AF3"/>
    <w:rsid w:val="00854233"/>
    <w:rsid w:val="0086564D"/>
    <w:rsid w:val="00876234"/>
    <w:rsid w:val="008C28D1"/>
    <w:rsid w:val="008E4F8B"/>
    <w:rsid w:val="008F05E5"/>
    <w:rsid w:val="0090620C"/>
    <w:rsid w:val="0093042F"/>
    <w:rsid w:val="009D6A51"/>
    <w:rsid w:val="00A03E25"/>
    <w:rsid w:val="00AA79C7"/>
    <w:rsid w:val="00AA7BE1"/>
    <w:rsid w:val="00AF155F"/>
    <w:rsid w:val="00B11D10"/>
    <w:rsid w:val="00B41F02"/>
    <w:rsid w:val="00B52CF6"/>
    <w:rsid w:val="00BE05C1"/>
    <w:rsid w:val="00BF3CED"/>
    <w:rsid w:val="00C17727"/>
    <w:rsid w:val="00C20A87"/>
    <w:rsid w:val="00C410D4"/>
    <w:rsid w:val="00C430C3"/>
    <w:rsid w:val="00C5357B"/>
    <w:rsid w:val="00C90DBF"/>
    <w:rsid w:val="00CE7F34"/>
    <w:rsid w:val="00D556C7"/>
    <w:rsid w:val="00D628DA"/>
    <w:rsid w:val="00D81058"/>
    <w:rsid w:val="00DA10C2"/>
    <w:rsid w:val="00DA6286"/>
    <w:rsid w:val="00DE6697"/>
    <w:rsid w:val="00E20795"/>
    <w:rsid w:val="00E56AEC"/>
    <w:rsid w:val="00EA4ED4"/>
    <w:rsid w:val="00EC3CDA"/>
    <w:rsid w:val="00EC5A97"/>
    <w:rsid w:val="00ED6A97"/>
    <w:rsid w:val="00EE17D2"/>
    <w:rsid w:val="00F473D3"/>
    <w:rsid w:val="00F56379"/>
    <w:rsid w:val="00F72AF5"/>
    <w:rsid w:val="00FA3F28"/>
    <w:rsid w:val="00FB7CCB"/>
    <w:rsid w:val="00FC482E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6B34AC9-4D18-453F-AB1E-23A046B8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D6B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D6B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D6B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D6B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D6B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D6B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D6B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D6B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D6B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C4"/>
  </w:style>
  <w:style w:type="paragraph" w:styleId="Footer">
    <w:name w:val="footer"/>
    <w:basedOn w:val="Normal"/>
    <w:link w:val="FooterChar"/>
    <w:uiPriority w:val="99"/>
    <w:unhideWhenUsed/>
    <w:rsid w:val="00236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C4"/>
  </w:style>
  <w:style w:type="paragraph" w:customStyle="1" w:styleId="MusHeader">
    <w:name w:val="MusHeader"/>
    <w:basedOn w:val="MusBody"/>
    <w:rsid w:val="002361C4"/>
    <w:pPr>
      <w:spacing w:before="0"/>
      <w:jc w:val="center"/>
    </w:pPr>
    <w:rPr>
      <w:bCs/>
    </w:rPr>
  </w:style>
  <w:style w:type="paragraph" w:customStyle="1" w:styleId="MusBody">
    <w:name w:val="Mus Body"/>
    <w:rsid w:val="002361C4"/>
    <w:pPr>
      <w:spacing w:before="240"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MusBullet">
    <w:name w:val="Mus Bullet"/>
    <w:basedOn w:val="MusBody"/>
    <w:rsid w:val="002361C4"/>
    <w:pPr>
      <w:numPr>
        <w:numId w:val="1"/>
      </w:numPr>
    </w:pPr>
  </w:style>
  <w:style w:type="paragraph" w:customStyle="1" w:styleId="MusHeading">
    <w:name w:val="Mus Heading"/>
    <w:basedOn w:val="MusBody"/>
    <w:next w:val="MusBody"/>
    <w:rsid w:val="002361C4"/>
    <w:pPr>
      <w:keepNext/>
    </w:pPr>
    <w:rPr>
      <w:b/>
      <w:sz w:val="32"/>
      <w:szCs w:val="32"/>
    </w:rPr>
  </w:style>
  <w:style w:type="paragraph" w:customStyle="1" w:styleId="MusNumbered">
    <w:name w:val="Mus Numbered"/>
    <w:basedOn w:val="MusBody"/>
    <w:rsid w:val="002361C4"/>
    <w:pPr>
      <w:numPr>
        <w:numId w:val="2"/>
      </w:numPr>
      <w:tabs>
        <w:tab w:val="left" w:pos="454"/>
      </w:tabs>
    </w:pPr>
  </w:style>
  <w:style w:type="paragraph" w:customStyle="1" w:styleId="MusSubheading">
    <w:name w:val="Mus Subheading"/>
    <w:basedOn w:val="MusBody"/>
    <w:next w:val="MusBody"/>
    <w:rsid w:val="002361C4"/>
    <w:pPr>
      <w:keepNext/>
    </w:pPr>
    <w:rPr>
      <w:b/>
      <w:sz w:val="28"/>
      <w:szCs w:val="28"/>
    </w:rPr>
  </w:style>
  <w:style w:type="character" w:styleId="PageNumber">
    <w:name w:val="page number"/>
    <w:basedOn w:val="DefaultParagraphFont"/>
    <w:rsid w:val="002361C4"/>
  </w:style>
  <w:style w:type="numbering" w:styleId="111111">
    <w:name w:val="Outline List 2"/>
    <w:basedOn w:val="NoList"/>
    <w:uiPriority w:val="99"/>
    <w:semiHidden/>
    <w:unhideWhenUsed/>
    <w:rsid w:val="00834D6B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834D6B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34D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D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D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D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D6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D6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D6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D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D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834D6B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34D6B"/>
  </w:style>
  <w:style w:type="paragraph" w:styleId="BlockText">
    <w:name w:val="Block Text"/>
    <w:basedOn w:val="Normal"/>
    <w:uiPriority w:val="99"/>
    <w:semiHidden/>
    <w:unhideWhenUsed/>
    <w:rsid w:val="00834D6B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34D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4D6B"/>
  </w:style>
  <w:style w:type="paragraph" w:styleId="BodyText2">
    <w:name w:val="Body Text 2"/>
    <w:basedOn w:val="Normal"/>
    <w:link w:val="BodyText2Char"/>
    <w:uiPriority w:val="99"/>
    <w:semiHidden/>
    <w:unhideWhenUsed/>
    <w:rsid w:val="00834D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4D6B"/>
  </w:style>
  <w:style w:type="paragraph" w:styleId="BodyText3">
    <w:name w:val="Body Text 3"/>
    <w:basedOn w:val="Normal"/>
    <w:link w:val="BodyText3Char"/>
    <w:uiPriority w:val="99"/>
    <w:semiHidden/>
    <w:unhideWhenUsed/>
    <w:rsid w:val="00834D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4D6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34D6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34D6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4D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4D6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34D6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34D6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4D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4D6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4D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4D6B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834D6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4D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34D6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4D6B"/>
  </w:style>
  <w:style w:type="table" w:styleId="ColorfulGrid">
    <w:name w:val="Colorful Grid"/>
    <w:basedOn w:val="TableNormal"/>
    <w:uiPriority w:val="73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34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D6B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834D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34D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34D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34D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34D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34D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34D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4D6B"/>
  </w:style>
  <w:style w:type="character" w:customStyle="1" w:styleId="DateChar">
    <w:name w:val="Date Char"/>
    <w:basedOn w:val="DefaultParagraphFont"/>
    <w:link w:val="Date"/>
    <w:uiPriority w:val="99"/>
    <w:semiHidden/>
    <w:rsid w:val="00834D6B"/>
  </w:style>
  <w:style w:type="paragraph" w:styleId="DocumentMap">
    <w:name w:val="Document Map"/>
    <w:basedOn w:val="Normal"/>
    <w:link w:val="DocumentMapChar"/>
    <w:uiPriority w:val="99"/>
    <w:semiHidden/>
    <w:unhideWhenUsed/>
    <w:rsid w:val="00834D6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4D6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34D6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34D6B"/>
  </w:style>
  <w:style w:type="character" w:styleId="Emphasis">
    <w:name w:val="Emphasis"/>
    <w:basedOn w:val="DefaultParagraphFont"/>
    <w:uiPriority w:val="20"/>
    <w:qFormat/>
    <w:rsid w:val="00834D6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34D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4D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4D6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34D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4D6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34D6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34D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D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D6B"/>
    <w:rPr>
      <w:sz w:val="20"/>
      <w:szCs w:val="20"/>
    </w:rPr>
  </w:style>
  <w:style w:type="table" w:styleId="GridTable1Light">
    <w:name w:val="Grid Table 1 Light"/>
    <w:basedOn w:val="TableNormal"/>
    <w:uiPriority w:val="46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34D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34D6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34D6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34D6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34D6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34D6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34D6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34D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34D6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34D6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34D6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34D6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34D6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34D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34D6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34D6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34D6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34D6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34D6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34D6B"/>
  </w:style>
  <w:style w:type="paragraph" w:styleId="HTMLAddress">
    <w:name w:val="HTML Address"/>
    <w:basedOn w:val="Normal"/>
    <w:link w:val="HTMLAddressChar"/>
    <w:uiPriority w:val="99"/>
    <w:semiHidden/>
    <w:unhideWhenUsed/>
    <w:rsid w:val="00834D6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4D6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34D6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34D6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34D6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34D6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4D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4D6B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34D6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34D6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34D6B"/>
    <w:rPr>
      <w:i/>
      <w:iCs/>
    </w:rPr>
  </w:style>
  <w:style w:type="character" w:styleId="Hyperlink">
    <w:name w:val="Hyperlink"/>
    <w:basedOn w:val="DefaultParagraphFont"/>
    <w:uiPriority w:val="99"/>
    <w:unhideWhenUsed/>
    <w:rsid w:val="00834D6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34D6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34D6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34D6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34D6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34D6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34D6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34D6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34D6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34D6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34D6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34D6B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D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D6B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834D6B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34D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34D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34D6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34D6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34D6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34D6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34D6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34D6B"/>
  </w:style>
  <w:style w:type="paragraph" w:styleId="List">
    <w:name w:val="List"/>
    <w:basedOn w:val="Normal"/>
    <w:uiPriority w:val="99"/>
    <w:semiHidden/>
    <w:unhideWhenUsed/>
    <w:rsid w:val="00834D6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34D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34D6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34D6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34D6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34D6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34D6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34D6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34D6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34D6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34D6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34D6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34D6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34D6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34D6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34D6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34D6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34D6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34D6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34D6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834D6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34D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34D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34D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34D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34D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34D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34D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34D6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34D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34D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34D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34D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34D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34D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34D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34D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34D6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34D6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34D6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34D6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34D6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34D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34D6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34D6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34D6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34D6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34D6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34D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4D6B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34D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34D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34D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34D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34D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34D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34D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34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34D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34D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34D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34D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34D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34D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34D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34D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34D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34D6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39"/>
    <w:rsid w:val="00DA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leominstermuseum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ystem\TemplatesShared\LeoMus_CIO_Proxy_Form_Mas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E847E-A1C3-4729-AF1F-BBEFA25C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LeoMus_CIO_Proxy_Form_Master.dotm</Template>
  <TotalTime>33</TotalTime>
  <Pages>1</Pages>
  <Words>304</Words>
  <Characters>1447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Jarman</dc:creator>
  <cp:keywords/>
  <dc:description/>
  <cp:lastModifiedBy>Chris Jarman</cp:lastModifiedBy>
  <cp:revision>3</cp:revision>
  <dcterms:created xsi:type="dcterms:W3CDTF">2018-05-17T09:41:00Z</dcterms:created>
  <dcterms:modified xsi:type="dcterms:W3CDTF">2018-05-23T14:44:00Z</dcterms:modified>
</cp:coreProperties>
</file>